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837" w14:textId="192588AF" w:rsidR="004F7467" w:rsidRDefault="00971178" w:rsidP="00261F85">
      <w:pPr>
        <w:pStyle w:val="Heading2"/>
        <w:rPr>
          <w:noProof/>
        </w:rPr>
      </w:pPr>
      <w:r>
        <w:rPr>
          <w:noProof/>
        </w:rPr>
        <mc:AlternateContent>
          <mc:Choice Requires="wps">
            <w:drawing>
              <wp:anchor distT="0" distB="0" distL="114300" distR="114300" simplePos="0" relativeHeight="251688960" behindDoc="0" locked="0" layoutInCell="1" allowOverlap="1" wp14:anchorId="4FF9526D" wp14:editId="4D0B3692">
                <wp:simplePos x="0" y="0"/>
                <wp:positionH relativeFrom="column">
                  <wp:posOffset>6445250</wp:posOffset>
                </wp:positionH>
                <wp:positionV relativeFrom="paragraph">
                  <wp:posOffset>120650</wp:posOffset>
                </wp:positionV>
                <wp:extent cx="831850" cy="10604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831850" cy="1060450"/>
                        </a:xfrm>
                        <a:prstGeom prst="rect">
                          <a:avLst/>
                        </a:prstGeom>
                        <a:noFill/>
                        <a:ln w="6350">
                          <a:noFill/>
                        </a:ln>
                      </wps:spPr>
                      <wps:txbx>
                        <w:txbxContent>
                          <w:p w14:paraId="72C615C1" w14:textId="0D1AC85A" w:rsidR="00971178" w:rsidRDefault="00B11AAF">
                            <w:r>
                              <w:rPr>
                                <w:noProof/>
                              </w:rPr>
                              <w:drawing>
                                <wp:inline distT="0" distB="0" distL="0" distR="0" wp14:anchorId="5784E7D4" wp14:editId="277D0530">
                                  <wp:extent cx="642620" cy="6426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9526D" id="_x0000_t202" coordsize="21600,21600" o:spt="202" path="m,l,21600r21600,l21600,xe">
                <v:stroke joinstyle="miter"/>
                <v:path gradientshapeok="t" o:connecttype="rect"/>
              </v:shapetype>
              <v:shape id="Text Box 2" o:spid="_x0000_s1026" type="#_x0000_t202" style="position:absolute;left:0;text-align:left;margin-left:507.5pt;margin-top:9.5pt;width:65.5pt;height: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" filled="f" stroked="f" strokeweight=".5pt">
                <v:textbox>
                  <w:txbxContent>
                    <w:p w14:paraId="72C615C1" w14:textId="0D1AC85A" w:rsidR="00971178" w:rsidRDefault="00B11AAF">
                      <w:r>
                        <w:rPr>
                          <w:noProof/>
                        </w:rPr>
                        <w:drawing>
                          <wp:inline distT="0" distB="0" distL="0" distR="0" wp14:anchorId="5784E7D4" wp14:editId="277D0530">
                            <wp:extent cx="642620" cy="6426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v:textbox>
              </v:shape>
            </w:pict>
          </mc:Fallback>
        </mc:AlternateContent>
      </w:r>
      <w:r w:rsidR="00261F85">
        <w:rPr>
          <w:noProof/>
        </w:rPr>
        <mc:AlternateContent>
          <mc:Choice Requires="wps">
            <w:drawing>
              <wp:anchor distT="0" distB="0" distL="114300" distR="114300" simplePos="0" relativeHeight="251665408" behindDoc="0" locked="0" layoutInCell="1" allowOverlap="1" wp14:anchorId="25765911" wp14:editId="70BD39DE">
                <wp:simplePos x="0" y="0"/>
                <wp:positionH relativeFrom="column">
                  <wp:posOffset>1011555</wp:posOffset>
                </wp:positionH>
                <wp:positionV relativeFrom="paragraph">
                  <wp:posOffset>23495</wp:posOffset>
                </wp:positionV>
                <wp:extent cx="4361180" cy="914400"/>
                <wp:effectExtent l="0" t="0" r="0" b="0"/>
                <wp:wrapTopAndBottom/>
                <wp:docPr id="10" name="Text Box 2" descr="PERFORMING HOME INFUSIONS WITH AN ELECTRONIC PUMP"/>
                <wp:cNvGraphicFramePr/>
                <a:graphic xmlns:a="http://schemas.openxmlformats.org/drawingml/2006/main">
                  <a:graphicData uri="http://schemas.microsoft.com/office/word/2010/wordprocessingShape">
                    <wps:wsp>
                      <wps:cNvSpPr txBox="1"/>
                      <wps:spPr>
                        <a:xfrm>
                          <a:off x="0" y="0"/>
                          <a:ext cx="4361180" cy="914400"/>
                        </a:xfrm>
                        <a:prstGeom prst="rect">
                          <a:avLst/>
                        </a:prstGeom>
                        <a:noFill/>
                        <a:ln w="6350">
                          <a:noFill/>
                        </a:ln>
                      </wps:spPr>
                      <wps:txbx>
                        <w:txbxContent>
                          <w:p w14:paraId="4FC245FC" w14:textId="77777777" w:rsidR="00313B27" w:rsidRPr="00BD382C" w:rsidRDefault="00313B27" w:rsidP="00313B27">
                            <w:pPr>
                              <w:pStyle w:val="Title"/>
                              <w:spacing w:line="240" w:lineRule="auto"/>
                              <w:rPr>
                                <w:rFonts w:ascii="Calibri" w:hAnsi="Calibri" w:cs="Calibri"/>
                                <w:sz w:val="36"/>
                                <w:szCs w:val="36"/>
                              </w:rPr>
                            </w:pPr>
                            <w:r w:rsidRPr="00BD382C">
                              <w:rPr>
                                <w:rFonts w:ascii="Calibri" w:hAnsi="Calibri" w:cs="Calibri"/>
                                <w:sz w:val="36"/>
                                <w:szCs w:val="36"/>
                              </w:rPr>
                              <w:t xml:space="preserve">Performing Home Infusions </w:t>
                            </w:r>
                          </w:p>
                          <w:p w14:paraId="1F350A2A" w14:textId="569FE934" w:rsidR="00150119" w:rsidRPr="00BD382C" w:rsidRDefault="00313B27" w:rsidP="00313B27">
                            <w:pPr>
                              <w:pStyle w:val="Title"/>
                              <w:spacing w:line="240" w:lineRule="auto"/>
                              <w:rPr>
                                <w:rFonts w:ascii="Calibri" w:hAnsi="Calibri" w:cs="Calibri"/>
                                <w:sz w:val="36"/>
                                <w:szCs w:val="36"/>
                              </w:rPr>
                            </w:pPr>
                            <w:r w:rsidRPr="00BD382C">
                              <w:rPr>
                                <w:rFonts w:ascii="Calibri" w:hAnsi="Calibri" w:cs="Calibri"/>
                                <w:sz w:val="36"/>
                                <w:szCs w:val="36"/>
                              </w:rPr>
                              <w:t>with an Electronic 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5911" id="_x0000_t202" coordsize="21600,21600" o:spt="202" path="m,l,21600r21600,l21600,xe">
                <v:stroke joinstyle="miter"/>
                <v:path gradientshapeok="t" o:connecttype="rect"/>
              </v:shapetype>
              <v:shape id="Text Box 2" o:spid="_x0000_s1026" type="#_x0000_t202" alt="PERFORMING HOME INFUSIONS WITH AN ELECTRONIC PUMP" style="position:absolute;left:0;text-align:left;margin-left:79.65pt;margin-top:1.85pt;width:343.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" filled="f" stroked="f" strokeweight=".5pt">
                <v:textbox>
                  <w:txbxContent>
                    <w:p w14:paraId="4FC245FC" w14:textId="77777777" w:rsidR="00313B27" w:rsidRPr="00BD382C" w:rsidRDefault="00313B27" w:rsidP="00313B27">
                      <w:pPr>
                        <w:pStyle w:val="Title"/>
                        <w:spacing w:line="240" w:lineRule="auto"/>
                        <w:rPr>
                          <w:rFonts w:ascii="Calibri" w:hAnsi="Calibri" w:cs="Calibri"/>
                          <w:sz w:val="36"/>
                          <w:szCs w:val="36"/>
                        </w:rPr>
                      </w:pPr>
                      <w:r w:rsidRPr="00BD382C">
                        <w:rPr>
                          <w:rFonts w:ascii="Calibri" w:hAnsi="Calibri" w:cs="Calibri"/>
                          <w:sz w:val="36"/>
                          <w:szCs w:val="36"/>
                        </w:rPr>
                        <w:t xml:space="preserve">Performing Home Infusions </w:t>
                      </w:r>
                    </w:p>
                    <w:p w14:paraId="1F350A2A" w14:textId="569FE934" w:rsidR="00150119" w:rsidRPr="00BD382C" w:rsidRDefault="00313B27" w:rsidP="00313B27">
                      <w:pPr>
                        <w:pStyle w:val="Title"/>
                        <w:spacing w:line="240" w:lineRule="auto"/>
                        <w:rPr>
                          <w:rFonts w:ascii="Calibri" w:hAnsi="Calibri" w:cs="Calibri"/>
                          <w:sz w:val="36"/>
                          <w:szCs w:val="36"/>
                        </w:rPr>
                      </w:pPr>
                      <w:r w:rsidRPr="00BD382C">
                        <w:rPr>
                          <w:rFonts w:ascii="Calibri" w:hAnsi="Calibri" w:cs="Calibri"/>
                          <w:sz w:val="36"/>
                          <w:szCs w:val="36"/>
                        </w:rPr>
                        <w:t>with an Electronic Pump</w:t>
                      </w:r>
                    </w:p>
                  </w:txbxContent>
                </v:textbox>
                <w10:wrap type="topAndBottom"/>
              </v:shape>
            </w:pict>
          </mc:Fallback>
        </mc:AlternateContent>
      </w:r>
      <w:r w:rsidR="004F7467">
        <w:rPr>
          <w:noProof/>
        </w:rPr>
        <mc:AlternateContent>
          <mc:Choice Requires="wpg">
            <w:drawing>
              <wp:anchor distT="0" distB="0" distL="114300" distR="114300" simplePos="0" relativeHeight="251664384" behindDoc="0" locked="0" layoutInCell="1" allowOverlap="1" wp14:anchorId="44E1ACA1" wp14:editId="1F10B637">
                <wp:simplePos x="0" y="0"/>
                <wp:positionH relativeFrom="column">
                  <wp:posOffset>-7883</wp:posOffset>
                </wp:positionH>
                <wp:positionV relativeFrom="paragraph">
                  <wp:posOffset>13138</wp:posOffset>
                </wp:positionV>
                <wp:extent cx="6449695" cy="1323975"/>
                <wp:effectExtent l="0" t="0" r="1905" b="0"/>
                <wp:wrapTopAndBottom/>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323975"/>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73FC562D" id="Group 1" o:spid="_x0000_s1026" alt="&quot;&quot;" style="position:absolute;margin-left:-.6pt;margin-top:1.05pt;width:507.85pt;height:104.25pt;z-index:251664384"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" adj="17043" fillcolor="#92cddc [1944]" stroked="f" strokeweight="2pt"/>
                <w10:wrap type="topAndBottom"/>
              </v:group>
            </w:pict>
          </mc:Fallback>
        </mc:AlternateContent>
      </w:r>
      <w:r w:rsidR="004F7467">
        <w:rPr>
          <w:noProof/>
        </w:rPr>
        <mc:AlternateContent>
          <mc:Choice Requires="wps">
            <w:drawing>
              <wp:anchor distT="0" distB="0" distL="114300" distR="114300" simplePos="0" relativeHeight="251666432" behindDoc="0" locked="0" layoutInCell="1" allowOverlap="1" wp14:anchorId="42EE0D63" wp14:editId="17B47BE8">
                <wp:simplePos x="0" y="0"/>
                <wp:positionH relativeFrom="column">
                  <wp:posOffset>244363</wp:posOffset>
                </wp:positionH>
                <wp:positionV relativeFrom="paragraph">
                  <wp:posOffset>811924</wp:posOffset>
                </wp:positionV>
                <wp:extent cx="4900933" cy="519080"/>
                <wp:effectExtent l="0" t="0" r="0" b="0"/>
                <wp:wrapTopAndBottom/>
                <wp:docPr id="23" name="Text Box 3" descr="Use this checklist to walk you through your infusions. Check with your home health nurse to make sure all steps apply to you."/>
                <wp:cNvGraphicFramePr/>
                <a:graphic xmlns:a="http://schemas.openxmlformats.org/drawingml/2006/main">
                  <a:graphicData uri="http://schemas.microsoft.com/office/word/2010/wordprocessingShape">
                    <wps:wsp>
                      <wps:cNvSpPr txBox="1"/>
                      <wps:spPr>
                        <a:xfrm>
                          <a:off x="0" y="0"/>
                          <a:ext cx="4900933" cy="519080"/>
                        </a:xfrm>
                        <a:prstGeom prst="rect">
                          <a:avLst/>
                        </a:prstGeom>
                        <a:noFill/>
                        <a:ln w="6350">
                          <a:noFill/>
                        </a:ln>
                      </wps:spPr>
                      <wps:txbx>
                        <w:txbxContent>
                          <w:p w14:paraId="37DBB0BA" w14:textId="06868093" w:rsidR="008A4AAA" w:rsidRPr="008A4AAA" w:rsidRDefault="008A4AAA" w:rsidP="008A4AAA">
                            <w:pPr>
                              <w:pStyle w:val="Footer"/>
                              <w:rPr>
                                <w:sz w:val="22"/>
                                <w:szCs w:val="22"/>
                              </w:rPr>
                            </w:pPr>
                            <w:r w:rsidRPr="008A4AAA">
                              <w:rPr>
                                <w:sz w:val="22"/>
                                <w:szCs w:val="22"/>
                              </w:rPr>
                              <w:t xml:space="preserve">Use this </w:t>
                            </w:r>
                            <w:r w:rsidR="002078B7">
                              <w:rPr>
                                <w:sz w:val="22"/>
                                <w:szCs w:val="22"/>
                              </w:rPr>
                              <w:t>teach sheet</w:t>
                            </w:r>
                            <w:r w:rsidR="002078B7" w:rsidRPr="008A4AAA">
                              <w:rPr>
                                <w:sz w:val="22"/>
                                <w:szCs w:val="22"/>
                              </w:rPr>
                              <w:t xml:space="preserve"> </w:t>
                            </w:r>
                            <w:r w:rsidRPr="008A4AAA">
                              <w:rPr>
                                <w:sz w:val="22"/>
                                <w:szCs w:val="22"/>
                              </w:rPr>
                              <w:t xml:space="preserve">to walk you through your infusions. Check with your home health nurse to make sure </w:t>
                            </w:r>
                            <w:r w:rsidR="00AF187F">
                              <w:rPr>
                                <w:sz w:val="22"/>
                                <w:szCs w:val="22"/>
                              </w:rPr>
                              <w:t>the</w:t>
                            </w:r>
                            <w:r w:rsidR="00AF187F" w:rsidRPr="008A4AAA">
                              <w:rPr>
                                <w:sz w:val="22"/>
                                <w:szCs w:val="22"/>
                              </w:rPr>
                              <w:t xml:space="preserve"> </w:t>
                            </w:r>
                            <w:r w:rsidRPr="008A4AAA">
                              <w:rPr>
                                <w:sz w:val="22"/>
                                <w:szCs w:val="22"/>
                              </w:rPr>
                              <w:t>steps apply to you.</w:t>
                            </w:r>
                          </w:p>
                          <w:p w14:paraId="65DD8F05" w14:textId="7C85F095" w:rsidR="00150119" w:rsidRPr="008A4AAA" w:rsidRDefault="00150119" w:rsidP="008A4AAA">
                            <w:pPr>
                              <w:pStyle w:val="Foo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E0D63" id="_x0000_t202" coordsize="21600,21600" o:spt="202" path="m,l,21600r21600,l21600,xe">
                <v:stroke joinstyle="miter"/>
                <v:path gradientshapeok="t" o:connecttype="rect"/>
              </v:shapetype>
              <v:shape id="Text Box 3" o:spid="_x0000_s1027" type="#_x0000_t202" alt="Use this checklist to walk you through your infusions. Check with your home health nurse to make sure all steps apply to you." style="position:absolute;left:0;text-align:left;margin-left:19.25pt;margin-top:63.95pt;width:385.9pt;height:40.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" filled="f" stroked="f" strokeweight=".5pt">
                <v:textbox>
                  <w:txbxContent>
                    <w:p w14:paraId="37DBB0BA" w14:textId="06868093" w:rsidR="008A4AAA" w:rsidRPr="008A4AAA" w:rsidRDefault="008A4AAA" w:rsidP="008A4AAA">
                      <w:pPr>
                        <w:pStyle w:val="Footer"/>
                        <w:rPr>
                          <w:sz w:val="22"/>
                          <w:szCs w:val="22"/>
                        </w:rPr>
                      </w:pPr>
                      <w:r w:rsidRPr="008A4AAA">
                        <w:rPr>
                          <w:sz w:val="22"/>
                          <w:szCs w:val="22"/>
                        </w:rPr>
                        <w:t xml:space="preserve">Use this </w:t>
                      </w:r>
                      <w:r w:rsidR="002078B7">
                        <w:rPr>
                          <w:sz w:val="22"/>
                          <w:szCs w:val="22"/>
                        </w:rPr>
                        <w:t>teach sheet</w:t>
                      </w:r>
                      <w:r w:rsidR="002078B7" w:rsidRPr="008A4AAA">
                        <w:rPr>
                          <w:sz w:val="22"/>
                          <w:szCs w:val="22"/>
                        </w:rPr>
                        <w:t xml:space="preserve"> </w:t>
                      </w:r>
                      <w:r w:rsidRPr="008A4AAA">
                        <w:rPr>
                          <w:sz w:val="22"/>
                          <w:szCs w:val="22"/>
                        </w:rPr>
                        <w:t xml:space="preserve">to walk you through your infusions. Check with your home health nurse to make sure </w:t>
                      </w:r>
                      <w:r w:rsidR="00AF187F">
                        <w:rPr>
                          <w:sz w:val="22"/>
                          <w:szCs w:val="22"/>
                        </w:rPr>
                        <w:t>the</w:t>
                      </w:r>
                      <w:r w:rsidR="00AF187F" w:rsidRPr="008A4AAA">
                        <w:rPr>
                          <w:sz w:val="22"/>
                          <w:szCs w:val="22"/>
                        </w:rPr>
                        <w:t xml:space="preserve"> </w:t>
                      </w:r>
                      <w:r w:rsidRPr="008A4AAA">
                        <w:rPr>
                          <w:sz w:val="22"/>
                          <w:szCs w:val="22"/>
                        </w:rPr>
                        <w:t>steps apply to you.</w:t>
                      </w:r>
                    </w:p>
                    <w:p w14:paraId="65DD8F05" w14:textId="7C85F095" w:rsidR="00150119" w:rsidRPr="008A4AAA" w:rsidRDefault="00150119" w:rsidP="008A4AAA">
                      <w:pPr>
                        <w:pStyle w:val="Footer"/>
                        <w:rPr>
                          <w:sz w:val="22"/>
                          <w:szCs w:val="22"/>
                        </w:rPr>
                      </w:pPr>
                    </w:p>
                  </w:txbxContent>
                </v:textbox>
                <w10:wrap type="topAndBottom"/>
              </v:shape>
            </w:pict>
          </mc:Fallback>
        </mc:AlternateContent>
      </w:r>
      <w:r w:rsidR="004F7467">
        <w:rPr>
          <w:noProof/>
        </w:rPr>
        <mc:AlternateContent>
          <mc:Choice Requires="wps">
            <w:drawing>
              <wp:anchor distT="0" distB="0" distL="114300" distR="114300" simplePos="0" relativeHeight="251667456" behindDoc="0" locked="0" layoutInCell="1" allowOverlap="1" wp14:anchorId="0BEE6A15" wp14:editId="74789CB4">
                <wp:simplePos x="0" y="0"/>
                <wp:positionH relativeFrom="column">
                  <wp:posOffset>244364</wp:posOffset>
                </wp:positionH>
                <wp:positionV relativeFrom="paragraph">
                  <wp:posOffset>170794</wp:posOffset>
                </wp:positionV>
                <wp:extent cx="543671" cy="555887"/>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671" cy="555887"/>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93E5541" id="Oval 4" o:spid="_x0000_s1026" alt="&quot;&quot;" style="position:absolute;margin-left:19.25pt;margin-top:13.4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" fillcolor="#92cddc [1944]" strokecolor="window" strokeweight="5pt">
                <v:shadow on="t" color="black" opacity="24903f" origin=",.5" offset="0,.55556mm"/>
                <w10:wrap type="topAndBottom"/>
              </v:oval>
            </w:pict>
          </mc:Fallback>
        </mc:AlternateContent>
      </w:r>
      <w:r w:rsidR="004F7467">
        <w:rPr>
          <w:noProof/>
        </w:rPr>
        <w:drawing>
          <wp:anchor distT="0" distB="0" distL="114300" distR="114300" simplePos="0" relativeHeight="251671552" behindDoc="0" locked="0" layoutInCell="1" allowOverlap="1" wp14:anchorId="095E7F4F" wp14:editId="6F892D80">
            <wp:simplePos x="0" y="0"/>
            <wp:positionH relativeFrom="column">
              <wp:posOffset>355600</wp:posOffset>
            </wp:positionH>
            <wp:positionV relativeFrom="paragraph">
              <wp:posOffset>189633</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150119">
        <w:rPr>
          <w:noProof/>
        </w:rPr>
        <mc:AlternateContent>
          <mc:Choice Requires="wps">
            <w:drawing>
              <wp:anchor distT="45720" distB="45720" distL="114300" distR="114300" simplePos="0" relativeHeight="251669504" behindDoc="1" locked="0" layoutInCell="1" allowOverlap="1" wp14:anchorId="7AA88111" wp14:editId="35BC74B6">
                <wp:simplePos x="0" y="0"/>
                <wp:positionH relativeFrom="column">
                  <wp:posOffset>5320862</wp:posOffset>
                </wp:positionH>
                <wp:positionV relativeFrom="paragraph">
                  <wp:posOffset>2628</wp:posOffset>
                </wp:positionV>
                <wp:extent cx="1997710" cy="1323928"/>
                <wp:effectExtent l="0" t="0" r="8890" b="1016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323928"/>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8" type="#_x0000_t202" alt="&quot;&quot;" style="position:absolute;left:0;text-align:left;margin-left:418.95pt;margin-top:.2pt;width:157.3pt;height:104.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4F7467">
        <w:t>Four</w:t>
      </w:r>
      <w:r w:rsidR="004F7467" w:rsidRPr="00002AA9">
        <w:t xml:space="preserve"> </w:t>
      </w:r>
      <w:r w:rsidR="008052C3">
        <w:t>Steps</w:t>
      </w:r>
      <w:r w:rsidR="004F7467" w:rsidRPr="00002AA9">
        <w:t xml:space="preserve"> for Performing Infusions:</w:t>
      </w:r>
      <w:r w:rsidR="004F7467" w:rsidRPr="00150119">
        <w:rPr>
          <w:noProof/>
        </w:rPr>
        <w:t xml:space="preserve"> </w:t>
      </w:r>
    </w:p>
    <w:p w14:paraId="39AA5E96" w14:textId="6E1BF1A2" w:rsidR="004F7467" w:rsidRPr="008052C3" w:rsidRDefault="008052C3" w:rsidP="00261F85">
      <w:pPr>
        <w:pStyle w:val="BodyText"/>
        <w:numPr>
          <w:ilvl w:val="0"/>
          <w:numId w:val="36"/>
        </w:numPr>
        <w:rPr>
          <w:b/>
          <w:bCs/>
        </w:rPr>
      </w:pPr>
      <w:r w:rsidRPr="008052C3">
        <w:rPr>
          <w:b/>
          <w:bCs/>
        </w:rPr>
        <w:t>PRACTICE GOOD HAND-WASHING   2- PREPARE SUPPLIES   3- PREPARE IV LINE 4- START AND STOP INFUSION</w:t>
      </w:r>
    </w:p>
    <w:p w14:paraId="4210A19E" w14:textId="33CD89E4" w:rsidR="004F7467" w:rsidRDefault="004F7467" w:rsidP="004F7467">
      <w:pPr>
        <w:pStyle w:val="Heading1"/>
        <w:spacing w:line="240" w:lineRule="auto"/>
        <w:contextualSpacing w:val="0"/>
        <w:jc w:val="left"/>
        <w:rPr>
          <w:rFonts w:ascii="Calibri" w:hAnsi="Calibri" w:cs="Calibri"/>
          <w:b w:val="0"/>
          <w:bCs/>
          <w:sz w:val="22"/>
          <w:szCs w:val="22"/>
        </w:rPr>
      </w:pPr>
      <w:r w:rsidRPr="004F7467">
        <w:rPr>
          <w:rFonts w:ascii="Calibri" w:hAnsi="Calibri" w:cs="Calibri"/>
          <w:b w:val="0"/>
          <w:bCs/>
          <w:sz w:val="22"/>
          <w:szCs w:val="22"/>
        </w:rPr>
        <w:t xml:space="preserve"> </w:t>
      </w:r>
      <w:r>
        <w:rPr>
          <w:rFonts w:ascii="Calibri" w:hAnsi="Calibri" w:cs="Calibri"/>
          <w:b w:val="0"/>
          <w:bCs/>
          <w:sz w:val="22"/>
          <w:szCs w:val="22"/>
        </w:rPr>
        <w:t xml:space="preserve">Medication(s) to infuse: </w:t>
      </w:r>
      <w:r w:rsidRPr="00691997">
        <w:rPr>
          <w:rFonts w:ascii="Calibri" w:hAnsi="Calibri" w:cs="Calibri"/>
          <w:b w:val="0"/>
          <w:bCs/>
          <w:sz w:val="22"/>
          <w:szCs w:val="22"/>
          <w:u w:val="single"/>
        </w:rPr>
        <w:fldChar w:fldCharType="begin">
          <w:ffData>
            <w:name w:val="Text1"/>
            <w:enabled/>
            <w:calcOnExit w:val="0"/>
            <w:textInput/>
          </w:ffData>
        </w:fldChar>
      </w:r>
      <w:bookmarkStart w:id="0" w:name="Text1"/>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bookmarkEnd w:id="0"/>
      <w:r w:rsidR="00740D75">
        <w:rPr>
          <w:rFonts w:ascii="Calibri" w:hAnsi="Calibri" w:cs="Calibri"/>
          <w:b w:val="0"/>
          <w:bCs/>
          <w:sz w:val="22"/>
          <w:szCs w:val="22"/>
          <w:u w:val="single"/>
        </w:rPr>
        <w:t>__________________</w:t>
      </w:r>
    </w:p>
    <w:p w14:paraId="3AD9CD35" w14:textId="4966BA68" w:rsidR="00585150" w:rsidRDefault="004F7467" w:rsidP="00585150">
      <w:pPr>
        <w:pStyle w:val="Heading1"/>
        <w:spacing w:line="240" w:lineRule="auto"/>
        <w:contextualSpacing w:val="0"/>
        <w:jc w:val="left"/>
        <w:rPr>
          <w:rFonts w:ascii="Calibri" w:hAnsi="Calibri" w:cs="Calibri"/>
          <w:b w:val="0"/>
          <w:bCs/>
          <w:sz w:val="22"/>
          <w:szCs w:val="22"/>
          <w:u w:val="single"/>
        </w:rPr>
      </w:pPr>
      <w:r>
        <w:rPr>
          <w:rFonts w:ascii="Calibri" w:hAnsi="Calibri" w:cs="Calibri"/>
          <w:b w:val="0"/>
          <w:bCs/>
          <w:sz w:val="22"/>
          <w:szCs w:val="22"/>
        </w:rPr>
        <w:t xml:space="preserve">Home Infusion Nurse (name, #):  </w:t>
      </w:r>
      <w:r w:rsidRPr="00691997">
        <w:rPr>
          <w:rFonts w:ascii="Calibri" w:hAnsi="Calibri" w:cs="Calibri"/>
          <w:b w:val="0"/>
          <w:bCs/>
          <w:sz w:val="22"/>
          <w:szCs w:val="22"/>
          <w:u w:val="single"/>
        </w:rPr>
        <w:fldChar w:fldCharType="begin">
          <w:ffData>
            <w:name w:val="Text1"/>
            <w:enabled/>
            <w:calcOnExit w:val="0"/>
            <w:textInput/>
          </w:ffData>
        </w:fldChar>
      </w:r>
      <w:r w:rsidRPr="00691997">
        <w:rPr>
          <w:rFonts w:ascii="Calibri" w:hAnsi="Calibri" w:cs="Calibri"/>
          <w:b w:val="0"/>
          <w:bCs/>
          <w:sz w:val="22"/>
          <w:szCs w:val="22"/>
          <w:u w:val="single"/>
        </w:rPr>
        <w:instrText xml:space="preserve"> FORMTEXT </w:instrText>
      </w:r>
      <w:r w:rsidRPr="00691997">
        <w:rPr>
          <w:rFonts w:ascii="Calibri" w:hAnsi="Calibri" w:cs="Calibri"/>
          <w:b w:val="0"/>
          <w:bCs/>
          <w:sz w:val="22"/>
          <w:szCs w:val="22"/>
          <w:u w:val="single"/>
        </w:rPr>
      </w:r>
      <w:r w:rsidRPr="00691997">
        <w:rPr>
          <w:rFonts w:ascii="Calibri" w:hAnsi="Calibri" w:cs="Calibri"/>
          <w:b w:val="0"/>
          <w:bCs/>
          <w:sz w:val="22"/>
          <w:szCs w:val="22"/>
          <w:u w:val="single"/>
        </w:rPr>
        <w:fldChar w:fldCharType="separate"/>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noProof/>
          <w:sz w:val="22"/>
          <w:szCs w:val="22"/>
          <w:u w:val="single"/>
        </w:rPr>
        <w:t> </w:t>
      </w:r>
      <w:r w:rsidRPr="00691997">
        <w:rPr>
          <w:rFonts w:ascii="Calibri" w:hAnsi="Calibri" w:cs="Calibri"/>
          <w:b w:val="0"/>
          <w:bCs/>
          <w:sz w:val="22"/>
          <w:szCs w:val="22"/>
          <w:u w:val="single"/>
        </w:rPr>
        <w:fldChar w:fldCharType="end"/>
      </w:r>
      <w:r w:rsidR="00740D75">
        <w:rPr>
          <w:rFonts w:ascii="Calibri" w:hAnsi="Calibri" w:cs="Calibri"/>
          <w:b w:val="0"/>
          <w:bCs/>
          <w:sz w:val="22"/>
          <w:szCs w:val="22"/>
          <w:u w:val="single"/>
        </w:rPr>
        <w:t>_________________</w:t>
      </w:r>
    </w:p>
    <w:p w14:paraId="24F0EC73" w14:textId="77777777" w:rsidR="0026559E" w:rsidRDefault="0026559E" w:rsidP="00585150">
      <w:pPr>
        <w:pStyle w:val="Heading1"/>
        <w:spacing w:line="240" w:lineRule="auto"/>
        <w:contextualSpacing w:val="0"/>
        <w:jc w:val="left"/>
        <w:rPr>
          <w:rFonts w:ascii="Calibri" w:hAnsi="Calibri" w:cs="Calibri"/>
          <w:b w:val="0"/>
          <w:bCs/>
          <w:sz w:val="22"/>
          <w:szCs w:val="22"/>
          <w:u w:val="single"/>
        </w:rPr>
      </w:pPr>
    </w:p>
    <w:p w14:paraId="4B0F6DE6" w14:textId="72F0E2CF" w:rsidR="00585150" w:rsidRPr="00950271" w:rsidRDefault="008052C3" w:rsidP="00585150">
      <w:pPr>
        <w:pStyle w:val="Heading1"/>
        <w:spacing w:line="240" w:lineRule="auto"/>
        <w:contextualSpacing w:val="0"/>
        <w:jc w:val="left"/>
        <w:rPr>
          <w:rFonts w:ascii="Calibri" w:hAnsi="Calibri" w:cs="Calibri"/>
          <w:b w:val="0"/>
          <w:bCs/>
          <w:sz w:val="22"/>
          <w:szCs w:val="22"/>
          <w:u w:val="single"/>
        </w:rPr>
      </w:pPr>
      <w:r w:rsidRPr="00737983">
        <w:rPr>
          <w:noProof/>
        </w:rPr>
        <w:drawing>
          <wp:anchor distT="0" distB="0" distL="114300" distR="114300" simplePos="0" relativeHeight="251677696" behindDoc="0" locked="0" layoutInCell="1" allowOverlap="1" wp14:anchorId="2ED07A7E" wp14:editId="7F94A9E8">
            <wp:simplePos x="0" y="0"/>
            <wp:positionH relativeFrom="margin">
              <wp:posOffset>0</wp:posOffset>
            </wp:positionH>
            <wp:positionV relativeFrom="page">
              <wp:posOffset>3472815</wp:posOffset>
            </wp:positionV>
            <wp:extent cx="7315200" cy="594360"/>
            <wp:effectExtent l="38100" t="0" r="38100" b="1524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w:tblDescription w:val=" "/>
      </w:tblPr>
      <w:tblGrid>
        <w:gridCol w:w="11520"/>
      </w:tblGrid>
      <w:tr w:rsidR="00585150" w14:paraId="52EA60BF" w14:textId="77777777" w:rsidTr="00302F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rsidTr="00F547F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4DC4DE9" w14:textId="6CE7B455" w:rsidR="00585150" w:rsidRPr="00E45144" w:rsidRDefault="00585150" w:rsidP="00585150">
            <w:pPr>
              <w:pStyle w:val="BodyText"/>
              <w:rPr>
                <w:b w:val="0"/>
                <w:bCs w:val="0"/>
              </w:rPr>
            </w:pPr>
            <w:r w:rsidRPr="00585150">
              <w:rPr>
                <w:rStyle w:val="BodyTextChar"/>
              </w:rPr>
              <w:fldChar w:fldCharType="begin">
                <w:ffData>
                  <w:name w:val="Check1"/>
                  <w:enabled/>
                  <w:calcOnExit w:val="0"/>
                  <w:checkBox>
                    <w:sizeAuto/>
                    <w:default w:val="0"/>
                  </w:checkBox>
                </w:ffData>
              </w:fldChar>
            </w:r>
            <w:bookmarkStart w:id="1" w:name="Check1"/>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bookmarkEnd w:id="1"/>
            <w:r>
              <w:rPr>
                <w:rStyle w:val="BodyTextChar"/>
                <w:b w:val="0"/>
                <w:bCs w:val="0"/>
              </w:rPr>
              <w:t xml:space="preserve"> </w:t>
            </w:r>
            <w:r w:rsidRPr="00585150">
              <w:rPr>
                <w:b w:val="0"/>
                <w:bCs w:val="0"/>
              </w:rPr>
              <w:t xml:space="preserve">Always remember to </w:t>
            </w:r>
            <w:r w:rsidRPr="00585150">
              <w:t>WASH YOUR HANDS</w:t>
            </w:r>
            <w:r w:rsidRPr="00585150">
              <w:rPr>
                <w:b w:val="0"/>
                <w:bCs w:val="0"/>
              </w:rPr>
              <w:t xml:space="preserve"> for a full 20 seconds when i</w:t>
            </w:r>
            <w:r w:rsidRPr="00E45144">
              <w:rPr>
                <w:b w:val="0"/>
                <w:bCs w:val="0"/>
              </w:rPr>
              <w:t>nstructed.</w:t>
            </w:r>
          </w:p>
          <w:p w14:paraId="02E63755" w14:textId="2C4D7322" w:rsidR="008A4AAA" w:rsidRPr="007F6E04" w:rsidRDefault="008A4AAA" w:rsidP="008A4AAA">
            <w:pPr>
              <w:pStyle w:val="1stbullet"/>
              <w:rPr>
                <w:rFonts w:ascii="Calibri Light" w:hAnsi="Calibri Light" w:cs="Calibri Light"/>
                <w:b w:val="0"/>
                <w:bCs w:val="0"/>
              </w:rPr>
            </w:pPr>
            <w:r w:rsidRPr="007F6E04">
              <w:rPr>
                <w:rFonts w:ascii="Calibri Light" w:hAnsi="Calibri Light" w:cs="Calibri Light"/>
              </w:rPr>
              <w:t xml:space="preserve">Soap and water </w:t>
            </w:r>
            <w:r w:rsidR="00950271" w:rsidRPr="007F6E04">
              <w:rPr>
                <w:rFonts w:ascii="Calibri Light" w:hAnsi="Calibri Light" w:cs="Calibri Light"/>
              </w:rPr>
              <w:t>are</w:t>
            </w:r>
            <w:r w:rsidRPr="007F6E04">
              <w:rPr>
                <w:rFonts w:ascii="Calibri Light" w:hAnsi="Calibri Light" w:cs="Calibri Light"/>
              </w:rPr>
              <w:t xml:space="preserve"> always preferred (hand sanitizer optional).</w:t>
            </w:r>
          </w:p>
          <w:p w14:paraId="54E56FB3" w14:textId="77777777" w:rsidR="008A4AAA" w:rsidRPr="007F6E04" w:rsidRDefault="008A4AAA" w:rsidP="008A4AAA">
            <w:pPr>
              <w:pStyle w:val="1stbullet"/>
              <w:rPr>
                <w:rFonts w:ascii="Calibri Light" w:hAnsi="Calibri Light" w:cs="Calibri Light"/>
                <w:b w:val="0"/>
                <w:bCs w:val="0"/>
              </w:rPr>
            </w:pPr>
            <w:r w:rsidRPr="007F6E04">
              <w:rPr>
                <w:rFonts w:ascii="Calibri Light" w:hAnsi="Calibri Light" w:cs="Calibri Light"/>
              </w:rPr>
              <w:t xml:space="preserve">Make it a habit to wet your hands, apply soap, and lather for 20 seconds (hum the Happy Birthday song twice). </w:t>
            </w:r>
          </w:p>
          <w:p w14:paraId="00FB0C3C" w14:textId="77777777" w:rsidR="008A4AAA" w:rsidRPr="007F6E04" w:rsidRDefault="008A4AAA" w:rsidP="008A4AAA">
            <w:pPr>
              <w:pStyle w:val="1stbullet"/>
              <w:rPr>
                <w:rFonts w:ascii="Calibri Light" w:hAnsi="Calibri Light" w:cs="Calibri Light"/>
                <w:b w:val="0"/>
                <w:bCs w:val="0"/>
              </w:rPr>
            </w:pPr>
            <w:r w:rsidRPr="007F6E04">
              <w:rPr>
                <w:rFonts w:ascii="Calibri Light" w:hAnsi="Calibri Light" w:cs="Calibri Light"/>
              </w:rPr>
              <w:t>If using hand sanitizer, rub a dime-sized amount between your hands until dry. Never wave or blow on your hands to speed up drying.</w:t>
            </w:r>
          </w:p>
          <w:p w14:paraId="3A111AFC" w14:textId="77777777" w:rsidR="008A4AAA" w:rsidRPr="007F6E04" w:rsidRDefault="008A4AAA" w:rsidP="008A4AAA">
            <w:pPr>
              <w:pStyle w:val="1stbullet"/>
              <w:rPr>
                <w:rFonts w:ascii="Calibri Light" w:hAnsi="Calibri Light" w:cs="Calibri Light"/>
                <w:b w:val="0"/>
                <w:bCs w:val="0"/>
              </w:rPr>
            </w:pPr>
            <w:r w:rsidRPr="007F6E04">
              <w:rPr>
                <w:rFonts w:ascii="Calibri Light" w:hAnsi="Calibri Light" w:cs="Calibri Light"/>
              </w:rPr>
              <w:t>Remember, if you are using gloves, you must still wash your hands.</w:t>
            </w:r>
          </w:p>
          <w:p w14:paraId="6383EAA6" w14:textId="3D451070" w:rsidR="00585150" w:rsidRPr="00032E4A" w:rsidRDefault="008A4AAA" w:rsidP="008A4AAA">
            <w:pPr>
              <w:pStyle w:val="1stbullet"/>
              <w:rPr>
                <w:sz w:val="24"/>
              </w:rPr>
            </w:pPr>
            <w:r w:rsidRPr="007F6E04">
              <w:rPr>
                <w:rFonts w:ascii="Calibri Light" w:hAnsi="Calibri Light" w:cs="Calibri Light"/>
              </w:rPr>
              <w:t>Washing your hands helps reduce your chance of infection.</w:t>
            </w:r>
          </w:p>
        </w:tc>
      </w:tr>
    </w:tbl>
    <w:p w14:paraId="2D9AEA68" w14:textId="20542A05" w:rsidR="00585150" w:rsidRDefault="00585150" w:rsidP="00585150">
      <w:pPr>
        <w:tabs>
          <w:tab w:val="left" w:pos="1088"/>
        </w:tabs>
      </w:pPr>
      <w:r>
        <w:t xml:space="preserve"> </w:t>
      </w:r>
    </w:p>
    <w:p w14:paraId="0885C834" w14:textId="6FD52324" w:rsidR="008052C3" w:rsidRDefault="00C56B9C" w:rsidP="00585150">
      <w:pPr>
        <w:tabs>
          <w:tab w:val="left" w:pos="1088"/>
        </w:tabs>
      </w:pPr>
      <w:r w:rsidRPr="00737983">
        <w:rPr>
          <w:noProof/>
        </w:rPr>
        <w:drawing>
          <wp:anchor distT="0" distB="0" distL="114300" distR="114300" simplePos="0" relativeHeight="251683840" behindDoc="0" locked="0" layoutInCell="1" allowOverlap="1" wp14:anchorId="5EB2166F" wp14:editId="054733D4">
            <wp:simplePos x="0" y="0"/>
            <wp:positionH relativeFrom="margin">
              <wp:posOffset>0</wp:posOffset>
            </wp:positionH>
            <wp:positionV relativeFrom="paragraph">
              <wp:posOffset>0</wp:posOffset>
            </wp:positionV>
            <wp:extent cx="7315200" cy="594995"/>
            <wp:effectExtent l="38100" t="0" r="38100" b="33655"/>
            <wp:wrapNone/>
            <wp:docPr id="1" name="Diagram 1" descr="Prepare supplies&#10;Remove medication from fridge&#10;WASH HANDS&#10;Clean workspace&#10;WASH HANDS&#10;Gather &amp; arrange supplies&#10;WASH HANDS&#10;Prepare the syringe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2C59DA25" w14:textId="77777777" w:rsidR="008052C3" w:rsidRDefault="008052C3" w:rsidP="00585150">
      <w:pPr>
        <w:tabs>
          <w:tab w:val="left" w:pos="1088"/>
        </w:tabs>
      </w:pPr>
    </w:p>
    <w:p w14:paraId="7A4276D3" w14:textId="77777777" w:rsidR="008052C3" w:rsidRDefault="008052C3" w:rsidP="00585150">
      <w:pPr>
        <w:tabs>
          <w:tab w:val="left" w:pos="1088"/>
        </w:tabs>
      </w:pPr>
    </w:p>
    <w:p w14:paraId="70C6A5AE" w14:textId="77777777" w:rsidR="008052C3" w:rsidRDefault="008052C3" w:rsidP="00585150">
      <w:pPr>
        <w:tabs>
          <w:tab w:val="left" w:pos="1088"/>
        </w:tabs>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0"/>
      </w:tblGrid>
      <w:tr w:rsidR="00585150" w14:paraId="20B77DE1" w14:textId="77777777" w:rsidTr="00216168">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1D09EC35" w14:textId="40D1CFCC" w:rsidR="00585150" w:rsidRPr="00585150" w:rsidRDefault="00585150" w:rsidP="00585150">
            <w:pPr>
              <w:pStyle w:val="tableheading"/>
              <w:framePr w:hSpace="0" w:wrap="auto" w:vAnchor="margin" w:hAnchor="text" w:xAlign="left" w:yAlign="inline"/>
              <w:suppressOverlap w:val="0"/>
              <w:rPr>
                <w:rStyle w:val="Strong"/>
                <w:b/>
                <w:bCs/>
              </w:rPr>
            </w:pPr>
            <w:r>
              <w:t>STEP 2</w:t>
            </w:r>
            <w:r w:rsidRPr="00144A1E">
              <w:t xml:space="preserve">: PREPARE </w:t>
            </w:r>
            <w:r>
              <w:t>SUPPLIES</w:t>
            </w:r>
          </w:p>
        </w:tc>
      </w:tr>
      <w:tr w:rsidR="00585150" w14:paraId="7F2694D4" w14:textId="77777777" w:rsidTr="00302F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8026698" w14:textId="4D211C8A" w:rsidR="00585150" w:rsidRPr="00032E4A" w:rsidRDefault="00585150" w:rsidP="00585150">
            <w:pPr>
              <w:pStyle w:val="BodyText"/>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sidRPr="00585150">
              <w:t xml:space="preserve"> </w:t>
            </w:r>
            <w:r w:rsidRPr="00C5310D">
              <w:t xml:space="preserve"> </w:t>
            </w:r>
            <w:r w:rsidRPr="00585150">
              <w:rPr>
                <w:b w:val="0"/>
                <w:bCs w:val="0"/>
              </w:rPr>
              <w:t>Note the time to start the infusion:</w:t>
            </w:r>
            <w:r w:rsidRPr="00585150">
              <w:rPr>
                <w:rFonts w:ascii="Calibri" w:hAnsi="Calibri" w:cs="Calibri"/>
                <w:b w:val="0"/>
                <w:bCs w:val="0"/>
              </w:rPr>
              <w:t xml:space="preserve">  </w:t>
            </w:r>
            <w:r w:rsidRPr="00585150">
              <w:rPr>
                <w:rFonts w:ascii="Calibri" w:hAnsi="Calibri" w:cs="Calibri"/>
                <w:u w:val="single"/>
              </w:rPr>
              <w:fldChar w:fldCharType="begin">
                <w:ffData>
                  <w:name w:val="Text1"/>
                  <w:enabled/>
                  <w:calcOnExit w:val="0"/>
                  <w:textInput/>
                </w:ffData>
              </w:fldChar>
            </w:r>
            <w:r w:rsidRPr="00585150">
              <w:rPr>
                <w:rFonts w:ascii="Calibri" w:hAnsi="Calibri" w:cs="Calibri"/>
                <w:b w:val="0"/>
                <w:bCs w:val="0"/>
                <w:u w:val="single"/>
              </w:rPr>
              <w:instrText xml:space="preserve"> FORMTEXT </w:instrText>
            </w:r>
            <w:r w:rsidRPr="00585150">
              <w:rPr>
                <w:rFonts w:ascii="Calibri" w:hAnsi="Calibri" w:cs="Calibri"/>
                <w:u w:val="single"/>
              </w:rPr>
            </w:r>
            <w:r w:rsidRPr="00585150">
              <w:rPr>
                <w:rFonts w:ascii="Calibri" w:hAnsi="Calibri" w:cs="Calibri"/>
                <w:u w:val="single"/>
              </w:rPr>
              <w:fldChar w:fldCharType="separate"/>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b w:val="0"/>
                <w:bCs w:val="0"/>
                <w:noProof/>
                <w:u w:val="single"/>
              </w:rPr>
              <w:t> </w:t>
            </w:r>
            <w:r w:rsidRPr="00585150">
              <w:rPr>
                <w:rFonts w:ascii="Calibri" w:hAnsi="Calibri" w:cs="Calibri"/>
                <w:u w:val="single"/>
              </w:rPr>
              <w:fldChar w:fldCharType="end"/>
            </w:r>
            <w:r w:rsidRPr="00585150">
              <w:rPr>
                <w:rFonts w:ascii="Calibri" w:hAnsi="Calibri" w:cs="Calibri"/>
                <w:b w:val="0"/>
                <w:bCs w:val="0"/>
              </w:rPr>
              <w:t xml:space="preserve">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 xml:space="preserve">AM   </w:t>
            </w: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sidRPr="00585150">
              <w:rPr>
                <w:rStyle w:val="BodyTextChar"/>
                <w:b w:val="0"/>
                <w:bCs w:val="0"/>
              </w:rPr>
              <w:t xml:space="preserve"> </w:t>
            </w:r>
            <w:r w:rsidRPr="00585150">
              <w:rPr>
                <w:b w:val="0"/>
                <w:bCs w:val="0"/>
              </w:rPr>
              <w:t>PM</w:t>
            </w:r>
          </w:p>
        </w:tc>
      </w:tr>
      <w:tr w:rsidR="00585150" w14:paraId="72EF8060"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0E45722" w14:textId="0A1346D7" w:rsidR="00585150" w:rsidRPr="00585150" w:rsidRDefault="004600A0" w:rsidP="00585150">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Pr>
                <w:rStyle w:val="BodyTextChar"/>
                <w:b w:val="0"/>
                <w:bCs w:val="0"/>
              </w:rPr>
              <w:t xml:space="preserve"> </w:t>
            </w:r>
            <w:r w:rsidR="00585150" w:rsidRPr="00585150">
              <w:rPr>
                <w:b w:val="0"/>
                <w:bCs w:val="0"/>
              </w:rPr>
              <w:t xml:space="preserve">Note the amount of time your medication should be left at room temperature: </w:t>
            </w:r>
            <w:r w:rsidR="00585150" w:rsidRPr="00585150">
              <w:rPr>
                <w:rFonts w:ascii="Calibri" w:hAnsi="Calibri" w:cs="Calibri"/>
                <w:u w:val="single"/>
              </w:rPr>
              <w:fldChar w:fldCharType="begin">
                <w:ffData>
                  <w:name w:val="Text1"/>
                  <w:enabled/>
                  <w:calcOnExit w:val="0"/>
                  <w:textInput/>
                </w:ffData>
              </w:fldChar>
            </w:r>
            <w:r w:rsidR="00585150" w:rsidRPr="00585150">
              <w:rPr>
                <w:rFonts w:ascii="Calibri" w:hAnsi="Calibri" w:cs="Calibri"/>
                <w:b w:val="0"/>
                <w:bCs w:val="0"/>
                <w:u w:val="single"/>
              </w:rPr>
              <w:instrText xml:space="preserve"> FORMTEXT </w:instrText>
            </w:r>
            <w:r w:rsidR="00585150" w:rsidRPr="00585150">
              <w:rPr>
                <w:rFonts w:ascii="Calibri" w:hAnsi="Calibri" w:cs="Calibri"/>
                <w:u w:val="single"/>
              </w:rPr>
            </w:r>
            <w:r w:rsidR="00585150" w:rsidRPr="00585150">
              <w:rPr>
                <w:rFonts w:ascii="Calibri" w:hAnsi="Calibri" w:cs="Calibri"/>
                <w:u w:val="single"/>
              </w:rPr>
              <w:fldChar w:fldCharType="separate"/>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b w:val="0"/>
                <w:bCs w:val="0"/>
                <w:noProof/>
                <w:u w:val="single"/>
              </w:rPr>
              <w:t> </w:t>
            </w:r>
            <w:r w:rsidR="00585150" w:rsidRPr="00585150">
              <w:rPr>
                <w:rFonts w:ascii="Calibri" w:hAnsi="Calibri" w:cs="Calibri"/>
                <w:u w:val="single"/>
              </w:rPr>
              <w:fldChar w:fldCharType="end"/>
            </w:r>
            <w:r w:rsidR="00585150" w:rsidRPr="00585150">
              <w:rPr>
                <w:rFonts w:ascii="Calibri" w:hAnsi="Calibri" w:cs="Calibri"/>
                <w:b w:val="0"/>
                <w:bCs w:val="0"/>
              </w:rPr>
              <w:t xml:space="preserve">  </w:t>
            </w:r>
            <w:r w:rsidR="008052C3">
              <w:rPr>
                <w:rFonts w:ascii="Calibri" w:hAnsi="Calibri" w:cs="Calibri"/>
                <w:b w:val="0"/>
                <w:bCs w:val="0"/>
              </w:rPr>
              <w:t>MIN</w:t>
            </w:r>
            <w:r w:rsidR="00585150" w:rsidRPr="00585150">
              <w:rPr>
                <w:rFonts w:ascii="Calibri" w:hAnsi="Calibri" w:cs="Calibri"/>
                <w:b w:val="0"/>
                <w:bCs w:val="0"/>
              </w:rPr>
              <w:t xml:space="preserve">   </w:t>
            </w:r>
            <w:r w:rsidR="00585150" w:rsidRPr="00585150">
              <w:rPr>
                <w:rStyle w:val="BodyTextChar"/>
              </w:rPr>
              <w:fldChar w:fldCharType="begin">
                <w:ffData>
                  <w:name w:val="Check1"/>
                  <w:enabled/>
                  <w:calcOnExit w:val="0"/>
                  <w:checkBox>
                    <w:sizeAuto/>
                    <w:default w:val="0"/>
                  </w:checkBox>
                </w:ffData>
              </w:fldChar>
            </w:r>
            <w:r w:rsidR="00585150" w:rsidRPr="00585150">
              <w:rPr>
                <w:rStyle w:val="BodyTextChar"/>
                <w:b w:val="0"/>
                <w:bCs w:val="0"/>
              </w:rPr>
              <w:instrText xml:space="preserve"> FORMCHECKBOX </w:instrText>
            </w:r>
            <w:r w:rsidR="00FD4CF3">
              <w:rPr>
                <w:rStyle w:val="BodyTextChar"/>
              </w:rPr>
            </w:r>
            <w:r w:rsidR="00FD4CF3">
              <w:rPr>
                <w:rStyle w:val="BodyTextChar"/>
              </w:rPr>
              <w:fldChar w:fldCharType="separate"/>
            </w:r>
            <w:r w:rsidR="00585150" w:rsidRPr="00585150">
              <w:rPr>
                <w:rStyle w:val="BodyTextChar"/>
              </w:rPr>
              <w:fldChar w:fldCharType="end"/>
            </w:r>
            <w:r w:rsidR="00585150" w:rsidRPr="00585150">
              <w:rPr>
                <w:rStyle w:val="BodyTextChar"/>
                <w:b w:val="0"/>
                <w:bCs w:val="0"/>
              </w:rPr>
              <w:t xml:space="preserve"> </w:t>
            </w:r>
            <w:r w:rsidR="00585150">
              <w:rPr>
                <w:rStyle w:val="BodyTextChar"/>
                <w:b w:val="0"/>
                <w:bCs w:val="0"/>
              </w:rPr>
              <w:t>HR</w:t>
            </w:r>
            <w:r w:rsidR="00585150" w:rsidRPr="00585150">
              <w:rPr>
                <w:b w:val="0"/>
                <w:bCs w:val="0"/>
              </w:rPr>
              <w:t xml:space="preserve">   </w:t>
            </w:r>
            <w:r w:rsidR="00950271">
              <w:rPr>
                <w:rStyle w:val="BodyTextChar"/>
              </w:rPr>
              <w:t xml:space="preserve"> </w:t>
            </w:r>
          </w:p>
        </w:tc>
      </w:tr>
      <w:tr w:rsidR="00585150" w14:paraId="0FE428F8"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F04753B" w14:textId="03713771" w:rsidR="00585150" w:rsidRPr="0048524B" w:rsidRDefault="004600A0" w:rsidP="00585150">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b w:val="0"/>
                <w:bCs w:val="0"/>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585150" w:rsidRPr="0048524B">
              <w:t xml:space="preserve">Note the time to remove the medication from refrigerator (if refrigerated): </w:t>
            </w:r>
            <w:r w:rsidR="00585150" w:rsidRPr="00F221B1">
              <w:rPr>
                <w:u w:val="single"/>
              </w:rPr>
              <w:fldChar w:fldCharType="begin">
                <w:ffData>
                  <w:name w:val="Text1"/>
                  <w:enabled/>
                  <w:calcOnExit w:val="0"/>
                  <w:textInput/>
                </w:ffData>
              </w:fldChar>
            </w:r>
            <w:r w:rsidR="00585150" w:rsidRPr="0048524B">
              <w:rPr>
                <w:u w:val="single"/>
              </w:rPr>
              <w:instrText xml:space="preserve"> FORMTEXT </w:instrText>
            </w:r>
            <w:r w:rsidR="00585150" w:rsidRPr="00F221B1">
              <w:rPr>
                <w:u w:val="single"/>
              </w:rPr>
            </w:r>
            <w:r w:rsidR="00585150" w:rsidRPr="00F221B1">
              <w:rPr>
                <w:u w:val="single"/>
              </w:rPr>
              <w:fldChar w:fldCharType="separate"/>
            </w:r>
            <w:r w:rsidR="00585150" w:rsidRPr="0048524B">
              <w:rPr>
                <w:u w:val="single"/>
              </w:rPr>
              <w:t> </w:t>
            </w:r>
            <w:r w:rsidR="00585150" w:rsidRPr="0048524B">
              <w:rPr>
                <w:u w:val="single"/>
              </w:rPr>
              <w:t> </w:t>
            </w:r>
            <w:r w:rsidR="00585150" w:rsidRPr="0048524B">
              <w:rPr>
                <w:u w:val="single"/>
              </w:rPr>
              <w:t> </w:t>
            </w:r>
            <w:r w:rsidR="00585150" w:rsidRPr="0048524B">
              <w:rPr>
                <w:u w:val="single"/>
              </w:rPr>
              <w:t> </w:t>
            </w:r>
            <w:r w:rsidR="00585150" w:rsidRPr="0048524B">
              <w:rPr>
                <w:u w:val="single"/>
              </w:rPr>
              <w:t> </w:t>
            </w:r>
            <w:r w:rsidR="00585150" w:rsidRPr="00F221B1">
              <w:rPr>
                <w:u w:val="single"/>
              </w:rPr>
              <w:fldChar w:fldCharType="end"/>
            </w:r>
            <w:r w:rsidR="00585150" w:rsidRPr="0048524B">
              <w:rPr>
                <w:u w:val="single"/>
              </w:rPr>
              <w:t xml:space="preserve"> </w:t>
            </w:r>
            <w:r w:rsidR="00585150" w:rsidRPr="0048524B">
              <w:t xml:space="preserve">  </w:t>
            </w:r>
            <w:r w:rsidR="008052C3" w:rsidRPr="00F221B1">
              <w:rPr>
                <w:rStyle w:val="BodyTextChar"/>
              </w:rPr>
              <w:fldChar w:fldCharType="begin">
                <w:ffData>
                  <w:name w:val="Check1"/>
                  <w:enabled/>
                  <w:calcOnExit w:val="0"/>
                  <w:checkBox>
                    <w:sizeAuto/>
                    <w:default w:val="0"/>
                  </w:checkBox>
                </w:ffData>
              </w:fldChar>
            </w:r>
            <w:r w:rsidR="008052C3" w:rsidRPr="0048524B">
              <w:rPr>
                <w:rStyle w:val="BodyTextChar"/>
              </w:rPr>
              <w:instrText xml:space="preserve"> FORMCHECKBOX </w:instrText>
            </w:r>
            <w:r w:rsidR="00FD4CF3">
              <w:rPr>
                <w:rStyle w:val="BodyTextChar"/>
              </w:rPr>
            </w:r>
            <w:r w:rsidR="00FD4CF3">
              <w:rPr>
                <w:rStyle w:val="BodyTextChar"/>
              </w:rPr>
              <w:fldChar w:fldCharType="separate"/>
            </w:r>
            <w:r w:rsidR="008052C3" w:rsidRPr="00F221B1">
              <w:rPr>
                <w:rStyle w:val="BodyTextChar"/>
              </w:rPr>
              <w:fldChar w:fldCharType="end"/>
            </w:r>
            <w:r w:rsidR="008052C3" w:rsidRPr="0048524B">
              <w:t xml:space="preserve"> AM</w:t>
            </w:r>
            <w:r w:rsidR="00585150" w:rsidRPr="0048524B">
              <w:t xml:space="preserve">  </w:t>
            </w:r>
            <w:r w:rsidR="00585150" w:rsidRPr="00F221B1">
              <w:rPr>
                <w:rStyle w:val="BodyTextChar"/>
              </w:rPr>
              <w:fldChar w:fldCharType="begin">
                <w:ffData>
                  <w:name w:val="Check1"/>
                  <w:enabled/>
                  <w:calcOnExit w:val="0"/>
                  <w:checkBox>
                    <w:sizeAuto/>
                    <w:default w:val="0"/>
                  </w:checkBox>
                </w:ffData>
              </w:fldChar>
            </w:r>
            <w:r w:rsidR="00585150" w:rsidRPr="0048524B">
              <w:rPr>
                <w:rStyle w:val="BodyTextChar"/>
              </w:rPr>
              <w:instrText xml:space="preserve"> FORMCHECKBOX </w:instrText>
            </w:r>
            <w:r w:rsidR="00FD4CF3">
              <w:rPr>
                <w:rStyle w:val="BodyTextChar"/>
              </w:rPr>
            </w:r>
            <w:r w:rsidR="00FD4CF3">
              <w:rPr>
                <w:rStyle w:val="BodyTextChar"/>
              </w:rPr>
              <w:fldChar w:fldCharType="separate"/>
            </w:r>
            <w:r w:rsidR="00585150" w:rsidRPr="00F221B1">
              <w:rPr>
                <w:rStyle w:val="BodyTextChar"/>
              </w:rPr>
              <w:fldChar w:fldCharType="end"/>
            </w:r>
            <w:r w:rsidR="00585150" w:rsidRPr="0048524B">
              <w:t xml:space="preserve"> </w:t>
            </w:r>
            <w:r w:rsidR="008052C3" w:rsidRPr="0048524B">
              <w:t>PM</w:t>
            </w:r>
            <w:r w:rsidR="00585150" w:rsidRPr="0048524B">
              <w:t xml:space="preserve">  </w:t>
            </w:r>
            <w:r w:rsidR="00950271" w:rsidRPr="0048524B">
              <w:rPr>
                <w:rStyle w:val="BodyTextChar"/>
              </w:rPr>
              <w:t xml:space="preserve"> </w:t>
            </w:r>
          </w:p>
          <w:p w14:paraId="3DC8CDA2" w14:textId="77777777" w:rsidR="00950271" w:rsidRPr="0048524B" w:rsidRDefault="00950271" w:rsidP="00950271">
            <w:pPr>
              <w:pStyle w:val="1stbullet"/>
              <w:rPr>
                <w:rFonts w:ascii="Calibri Light" w:hAnsi="Calibri Light" w:cs="Calibri Light"/>
                <w:b w:val="0"/>
                <w:bCs w:val="0"/>
              </w:rPr>
            </w:pPr>
            <w:r w:rsidRPr="0048524B">
              <w:rPr>
                <w:rFonts w:ascii="Calibri Light" w:hAnsi="Calibri Light" w:cs="Calibri Light"/>
              </w:rPr>
              <w:t xml:space="preserve">Remove medication from refrigerator BEFORE the infusion. </w:t>
            </w:r>
          </w:p>
          <w:p w14:paraId="4A96A27B" w14:textId="5B858DB3" w:rsidR="00585150" w:rsidRPr="0048524B" w:rsidRDefault="00950271" w:rsidP="00950271">
            <w:pPr>
              <w:pStyle w:val="1stbullet"/>
              <w:rPr>
                <w:rFonts w:ascii="Calibri Light" w:hAnsi="Calibri Light" w:cs="Calibri Light"/>
                <w:b w:val="0"/>
                <w:bCs w:val="0"/>
              </w:rPr>
            </w:pPr>
            <w:r w:rsidRPr="0048524B">
              <w:rPr>
                <w:rFonts w:ascii="Calibri Light" w:hAnsi="Calibri Light" w:cs="Calibri Light"/>
              </w:rPr>
              <w:t>Do NOT attempt to warm the medication.</w:t>
            </w:r>
          </w:p>
        </w:tc>
      </w:tr>
      <w:tr w:rsidR="00585150" w14:paraId="7E9273D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3739D2E" w14:textId="68E8FC01" w:rsidR="00585150" w:rsidRPr="0048524B" w:rsidRDefault="004600A0" w:rsidP="00585150">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585150" w:rsidRPr="0048524B">
              <w:t>Double-check your medication to confirm the following information before the infusion:</w:t>
            </w:r>
          </w:p>
          <w:p w14:paraId="1561DB09" w14:textId="0AC1B35D" w:rsidR="00585150" w:rsidRPr="0048524B" w:rsidRDefault="00585150" w:rsidP="00585150">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Fonts w:ascii="Calibri Light" w:hAnsi="Calibri Light" w:cs="Calibri Light"/>
              </w:rPr>
              <w:t xml:space="preserve">  Medication has my name and date of birth.</w:t>
            </w:r>
          </w:p>
          <w:p w14:paraId="661C9C45" w14:textId="5FA8D587" w:rsidR="00585150" w:rsidRPr="0048524B" w:rsidRDefault="00585150" w:rsidP="00585150">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Fonts w:ascii="Calibri Light" w:hAnsi="Calibri Light" w:cs="Calibri Light"/>
              </w:rPr>
              <w:t xml:space="preserve">  Medication name is correct.</w:t>
            </w:r>
          </w:p>
          <w:p w14:paraId="72A3DF27" w14:textId="66C5E448" w:rsidR="00585150" w:rsidRPr="0048524B" w:rsidRDefault="00585150" w:rsidP="00585150">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Fonts w:ascii="Calibri Light" w:hAnsi="Calibri Light" w:cs="Calibri Light"/>
              </w:rPr>
              <w:t xml:space="preserve">  Medication dose is correct.</w:t>
            </w:r>
          </w:p>
          <w:p w14:paraId="13B4BE14" w14:textId="7998F5D8" w:rsidR="00585150" w:rsidRPr="0048524B" w:rsidRDefault="00585150" w:rsidP="00585150">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Fonts w:ascii="Calibri Light" w:hAnsi="Calibri Light" w:cs="Calibri Light"/>
              </w:rPr>
              <w:t xml:space="preserve">  Medication is not expired.</w:t>
            </w:r>
          </w:p>
          <w:p w14:paraId="25BDD49E" w14:textId="17ECAFC1" w:rsidR="00585150" w:rsidRPr="0048524B" w:rsidRDefault="00585150" w:rsidP="008D6ECF">
            <w:pPr>
              <w:pStyle w:val="1stbullet"/>
              <w:rPr>
                <w:rFonts w:ascii="Calibri Light" w:hAnsi="Calibri Light" w:cs="Calibri Light"/>
                <w:b w:val="0"/>
                <w:bCs w:val="0"/>
              </w:rPr>
            </w:pPr>
            <w:r w:rsidRPr="0048524B">
              <w:rPr>
                <w:rFonts w:ascii="Calibri Light" w:hAnsi="Calibri Light" w:cs="Calibri Light"/>
              </w:rPr>
              <w:t xml:space="preserve">If any of this information is incorrect, </w:t>
            </w:r>
            <w:r w:rsidRPr="0048524B">
              <w:rPr>
                <w:rFonts w:ascii="Calibri Light" w:hAnsi="Calibri Light" w:cs="Calibri Light"/>
                <w:i/>
                <w:iCs/>
              </w:rPr>
              <w:t xml:space="preserve">stop </w:t>
            </w:r>
            <w:r w:rsidRPr="0048524B">
              <w:rPr>
                <w:rStyle w:val="SubtleEmphasis"/>
                <w:rFonts w:ascii="Calibri Light" w:hAnsi="Calibri Light" w:cs="Calibri Light"/>
                <w:i w:val="0"/>
                <w:iCs w:val="0"/>
              </w:rPr>
              <w:t>and</w:t>
            </w:r>
            <w:r w:rsidRPr="0048524B">
              <w:rPr>
                <w:rFonts w:ascii="Calibri Light" w:hAnsi="Calibri Light" w:cs="Calibri Light"/>
                <w:i/>
                <w:iCs/>
              </w:rPr>
              <w:t xml:space="preserve"> call your infusion pharmacy immediately.</w:t>
            </w:r>
          </w:p>
        </w:tc>
      </w:tr>
      <w:tr w:rsidR="00585150" w14:paraId="5EF5AF0D"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2497F69" w14:textId="4D189EB6" w:rsidR="00585150" w:rsidRPr="007F6E04" w:rsidRDefault="004600A0" w:rsidP="00585150">
            <w:pPr>
              <w:pStyle w:val="BodyText"/>
              <w:rPr>
                <w:rStyle w:val="Strong"/>
                <w:b/>
              </w:rPr>
            </w:pPr>
            <w:r w:rsidRPr="00F221B1">
              <w:rPr>
                <w:rStyle w:val="BodyTextChar"/>
              </w:rPr>
              <w:fldChar w:fldCharType="begin">
                <w:ffData>
                  <w:name w:val="Check1"/>
                  <w:enabled/>
                  <w:calcOnExit w:val="0"/>
                  <w:checkBox>
                    <w:sizeAuto/>
                    <w:default w:val="0"/>
                  </w:checkBox>
                </w:ffData>
              </w:fldChar>
            </w:r>
            <w:r w:rsidRPr="007F6E04">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7F6E04">
              <w:rPr>
                <w:rStyle w:val="BodyTextChar"/>
              </w:rPr>
              <w:t xml:space="preserve"> </w:t>
            </w:r>
            <w:r w:rsidR="00585150" w:rsidRPr="0048524B">
              <w:rPr>
                <w:rStyle w:val="Strong"/>
              </w:rPr>
              <w:t>WASH YOUR HANDS.</w:t>
            </w:r>
          </w:p>
          <w:p w14:paraId="28A99206" w14:textId="77777777" w:rsidR="00585150" w:rsidRPr="0048524B" w:rsidRDefault="00585150" w:rsidP="00585150">
            <w:pPr>
              <w:pStyle w:val="1stbullet"/>
              <w:rPr>
                <w:rFonts w:ascii="Calibri Light" w:hAnsi="Calibri Light" w:cs="Calibri Light"/>
                <w:b w:val="0"/>
                <w:bCs w:val="0"/>
              </w:rPr>
            </w:pPr>
            <w:r w:rsidRPr="0048524B">
              <w:rPr>
                <w:rFonts w:ascii="Calibri Light" w:hAnsi="Calibri Light" w:cs="Calibri Light"/>
              </w:rPr>
              <w:t>Soap and water are preferred (hand sanitizer optional).</w:t>
            </w:r>
          </w:p>
          <w:p w14:paraId="3DD63D2D" w14:textId="57042576" w:rsidR="00585150" w:rsidRPr="007F6E04" w:rsidRDefault="00585150" w:rsidP="007235EF">
            <w:pPr>
              <w:pStyle w:val="1stbullet"/>
              <w:rPr>
                <w:rFonts w:ascii="Calibri Light" w:hAnsi="Calibri Light" w:cs="Calibri Light"/>
                <w:b w:val="0"/>
                <w:bCs w:val="0"/>
                <w:sz w:val="24"/>
              </w:rPr>
            </w:pPr>
            <w:r w:rsidRPr="0048524B">
              <w:rPr>
                <w:rFonts w:ascii="Calibri Light" w:hAnsi="Calibri Light" w:cs="Calibri Light"/>
              </w:rPr>
              <w:t>Wash for 20 seconds (hum the Happy Birthday song twice) or rub with hand sanitizer until your hands are dry</w:t>
            </w:r>
            <w:r w:rsidR="00950271" w:rsidRPr="0048524B">
              <w:rPr>
                <w:rFonts w:ascii="Calibri Light" w:hAnsi="Calibri Light" w:cs="Calibri Light"/>
              </w:rPr>
              <w:t>.</w:t>
            </w:r>
          </w:p>
        </w:tc>
      </w:tr>
      <w:tr w:rsidR="00950271" w14:paraId="03C4F683"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035D391" w14:textId="41373F4B" w:rsidR="00950271" w:rsidRPr="0048524B" w:rsidRDefault="00950271" w:rsidP="00950271">
            <w:pPr>
              <w:pStyle w:val="BodyText"/>
              <w:rPr>
                <w:b w:val="0"/>
                <w:bCs w:val="0"/>
              </w:rPr>
            </w:pPr>
            <w:r w:rsidRPr="00F221B1">
              <w:rPr>
                <w:rStyle w:val="BodyTextChar"/>
              </w:rPr>
              <w:lastRenderedPageBreak/>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Clean your workspace and SAS or SASH mat with cleaning solution (alcohol/sanitizing wipes or cleaning product + paper towels).</w:t>
            </w:r>
          </w:p>
          <w:p w14:paraId="54A61D75" w14:textId="2C020CC3" w:rsidR="00950271" w:rsidRPr="00F221B1" w:rsidRDefault="00950271" w:rsidP="00950271">
            <w:pPr>
              <w:pStyle w:val="1stbullet"/>
              <w:rPr>
                <w:rStyle w:val="BodyTextChar"/>
                <w:b w:val="0"/>
                <w:bCs w:val="0"/>
              </w:rPr>
            </w:pPr>
            <w:r w:rsidRPr="0048524B">
              <w:rPr>
                <w:rFonts w:ascii="Calibri Light" w:hAnsi="Calibri Light" w:cs="Calibri Light"/>
              </w:rPr>
              <w:t>Select a dry, hard work surface to set up your medication and supplies.</w:t>
            </w:r>
          </w:p>
        </w:tc>
      </w:tr>
      <w:tr w:rsidR="00950271" w14:paraId="45D54288"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5B05953" w14:textId="7F83FD28" w:rsidR="00950271" w:rsidRPr="00E45144" w:rsidRDefault="00950271" w:rsidP="00950271">
            <w:pPr>
              <w:pStyle w:val="BodyText"/>
              <w:rPr>
                <w:b w:val="0"/>
                <w:bCs w:val="0"/>
              </w:rPr>
            </w:pPr>
            <w:r w:rsidRPr="000A5426">
              <w:rPr>
                <w:rStyle w:val="BodyTextChar"/>
              </w:rPr>
              <w:fldChar w:fldCharType="begin">
                <w:ffData>
                  <w:name w:val="Check1"/>
                  <w:enabled/>
                  <w:calcOnExit w:val="0"/>
                  <w:checkBox>
                    <w:sizeAuto/>
                    <w:default w:val="0"/>
                  </w:checkBox>
                </w:ffData>
              </w:fldChar>
            </w:r>
            <w:r w:rsidRPr="00E45144">
              <w:rPr>
                <w:rStyle w:val="BodyTextChar"/>
              </w:rPr>
              <w:instrText xml:space="preserve"> FORMCHECKBOX </w:instrText>
            </w:r>
            <w:r w:rsidR="00FD4CF3">
              <w:rPr>
                <w:rStyle w:val="BodyTextChar"/>
              </w:rPr>
            </w:r>
            <w:r w:rsidR="00FD4CF3">
              <w:rPr>
                <w:rStyle w:val="BodyTextChar"/>
              </w:rPr>
              <w:fldChar w:fldCharType="separate"/>
            </w:r>
            <w:r w:rsidRPr="000A5426">
              <w:rPr>
                <w:rStyle w:val="BodyTextChar"/>
              </w:rPr>
              <w:fldChar w:fldCharType="end"/>
            </w:r>
            <w:r w:rsidRPr="00E45144">
              <w:rPr>
                <w:rStyle w:val="BodyTextChar"/>
              </w:rPr>
              <w:t xml:space="preserve"> </w:t>
            </w:r>
            <w:r w:rsidRPr="00E45144">
              <w:t>WASH YOUR HANDS.</w:t>
            </w:r>
          </w:p>
          <w:p w14:paraId="395FAE21" w14:textId="77777777" w:rsidR="00950271" w:rsidRPr="0048524B" w:rsidRDefault="00950271" w:rsidP="00950271">
            <w:pPr>
              <w:pStyle w:val="1stbullet"/>
              <w:rPr>
                <w:rFonts w:ascii="Calibri Light" w:hAnsi="Calibri Light" w:cs="Calibri Light"/>
                <w:b w:val="0"/>
                <w:bCs w:val="0"/>
              </w:rPr>
            </w:pPr>
            <w:r w:rsidRPr="0048524B">
              <w:rPr>
                <w:rFonts w:ascii="Calibri Light" w:hAnsi="Calibri Light" w:cs="Calibri Light"/>
              </w:rPr>
              <w:t>Soap and water are preferred (hand sanitizer optional).</w:t>
            </w:r>
          </w:p>
          <w:p w14:paraId="2AD4EEAE" w14:textId="26A7EDD3" w:rsidR="00950271" w:rsidRPr="00E45144" w:rsidRDefault="00950271" w:rsidP="00950271">
            <w:pPr>
              <w:pStyle w:val="1stbullet"/>
              <w:rPr>
                <w:rStyle w:val="BodyTextChar"/>
                <w:b w:val="0"/>
                <w:bCs w:val="0"/>
              </w:rPr>
            </w:pPr>
            <w:r w:rsidRPr="0048524B">
              <w:rPr>
                <w:rFonts w:ascii="Calibri Light" w:hAnsi="Calibri Light" w:cs="Calibri Light"/>
              </w:rPr>
              <w:t>Wash for 20 seconds (hum the Happy Birthday song twice) or rub with hand sanitizer until your hands are dry.</w:t>
            </w:r>
          </w:p>
        </w:tc>
      </w:tr>
      <w:tr w:rsidR="00950271" w14:paraId="11115AD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35B7638" w14:textId="788B2A75" w:rsidR="00950271" w:rsidRPr="0048524B" w:rsidRDefault="00950271" w:rsidP="00950271">
            <w:pPr>
              <w:pStyle w:val="BodyText"/>
              <w:rPr>
                <w:b w:val="0"/>
                <w:bCs w:val="0"/>
              </w:rPr>
            </w:pPr>
            <w:r w:rsidRPr="000A5426">
              <w:rPr>
                <w:rStyle w:val="BodyTextChar"/>
              </w:rPr>
              <w:fldChar w:fldCharType="begin">
                <w:ffData>
                  <w:name w:val="Check1"/>
                  <w:enabled/>
                  <w:calcOnExit w:val="0"/>
                  <w:checkBox>
                    <w:sizeAuto/>
                    <w:default w:val="0"/>
                  </w:checkBox>
                </w:ffData>
              </w:fldChar>
            </w:r>
            <w:r w:rsidRPr="00E45144">
              <w:rPr>
                <w:rStyle w:val="BodyTextChar"/>
              </w:rPr>
              <w:instrText xml:space="preserve"> FORMCHECKBOX </w:instrText>
            </w:r>
            <w:r w:rsidR="00FD4CF3">
              <w:rPr>
                <w:rStyle w:val="BodyTextChar"/>
              </w:rPr>
            </w:r>
            <w:r w:rsidR="00FD4CF3">
              <w:rPr>
                <w:rStyle w:val="BodyTextChar"/>
              </w:rPr>
              <w:fldChar w:fldCharType="separate"/>
            </w:r>
            <w:r w:rsidRPr="000A5426">
              <w:rPr>
                <w:rStyle w:val="BodyTextChar"/>
              </w:rPr>
              <w:fldChar w:fldCharType="end"/>
            </w:r>
            <w:r w:rsidRPr="00E45144">
              <w:rPr>
                <w:rStyle w:val="BodyTextChar"/>
              </w:rPr>
              <w:t xml:space="preserve"> </w:t>
            </w:r>
            <w:r w:rsidRPr="0048524B">
              <w:t>Gather the following supplies and place on your workspace (do not put on top of your</w:t>
            </w:r>
            <w:r w:rsidR="00AF187F" w:rsidRPr="0048524B">
              <w:t xml:space="preserve"> SAS/</w:t>
            </w:r>
            <w:r w:rsidRPr="0048524B">
              <w:t xml:space="preserve">SASH mat yet): </w:t>
            </w:r>
          </w:p>
          <w:p w14:paraId="36D30F85" w14:textId="41E64E4E" w:rsidR="00950271" w:rsidRPr="00AF187F" w:rsidRDefault="00950271" w:rsidP="00950271">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 xml:space="preserve">5 alcohol wipes (to clean your supplies and </w:t>
            </w:r>
            <w:r w:rsidR="002C1453" w:rsidRPr="00AF187F">
              <w:rPr>
                <w:rFonts w:ascii="Calibri Light" w:hAnsi="Calibri Light" w:cs="Calibri Light"/>
              </w:rPr>
              <w:t>IV-line</w:t>
            </w:r>
            <w:r w:rsidRPr="00AF187F">
              <w:rPr>
                <w:rFonts w:ascii="Calibri Light" w:hAnsi="Calibri Light" w:cs="Calibri Light"/>
              </w:rPr>
              <w:t xml:space="preserve"> tip)</w:t>
            </w:r>
          </w:p>
          <w:p w14:paraId="5A073E9A" w14:textId="6BD0EC3F" w:rsidR="00950271" w:rsidRPr="00AF187F" w:rsidRDefault="00950271" w:rsidP="00950271">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2 saline syringes (to clear your IV line and remove any leftover medication)</w:t>
            </w:r>
          </w:p>
          <w:p w14:paraId="62F97941" w14:textId="5C4AC9C5" w:rsidR="00950271" w:rsidRPr="00AF187F" w:rsidRDefault="00950271" w:rsidP="00950271">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1 medication bag with attached IV tubing (at room temperature)</w:t>
            </w:r>
          </w:p>
          <w:p w14:paraId="17AD8E41" w14:textId="4A7F3C68" w:rsidR="00950271" w:rsidRPr="00AF187F" w:rsidRDefault="00950271" w:rsidP="00950271">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Medication orders (to check your pump settings)</w:t>
            </w:r>
          </w:p>
          <w:p w14:paraId="78370CB5" w14:textId="7340DFBA" w:rsidR="00950271" w:rsidRPr="00AF187F" w:rsidRDefault="00950271" w:rsidP="00950271">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1 electronic pump (use the electronic pump provided to you)</w:t>
            </w:r>
          </w:p>
          <w:p w14:paraId="72EF6553" w14:textId="21A8C4EF" w:rsidR="00950271" w:rsidRPr="00AF187F" w:rsidRDefault="00950271" w:rsidP="00950271">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Carrier pouch (to carry your pump during your infusions)</w:t>
            </w:r>
          </w:p>
          <w:p w14:paraId="68D36688" w14:textId="29CB4B79" w:rsidR="00950271" w:rsidRPr="00E45144" w:rsidRDefault="00950271" w:rsidP="00950271">
            <w:pPr>
              <w:pStyle w:val="1stbullet"/>
              <w:rPr>
                <w:rStyle w:val="BodyTextChar"/>
                <w:b w:val="0"/>
                <w:bCs w:val="0"/>
              </w:rPr>
            </w:pPr>
            <w:r w:rsidRPr="00F221B1">
              <w:rPr>
                <w:rStyle w:val="BodyTextChar"/>
              </w:rPr>
              <w:fldChar w:fldCharType="begin">
                <w:ffData>
                  <w:name w:val="Check1"/>
                  <w:enabled/>
                  <w:calcOnExit w:val="0"/>
                  <w:checkBox>
                    <w:sizeAuto/>
                    <w:default w:val="0"/>
                  </w:checkBox>
                </w:ffData>
              </w:fldChar>
            </w:r>
            <w:r w:rsidRPr="00AF187F">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AF187F">
              <w:rPr>
                <w:rStyle w:val="BodyTextChar"/>
              </w:rPr>
              <w:t xml:space="preserve"> </w:t>
            </w:r>
            <w:r w:rsidRPr="00AF187F">
              <w:rPr>
                <w:rFonts w:ascii="Calibri Light" w:hAnsi="Calibri Light" w:cs="Calibri Light"/>
              </w:rPr>
              <w:t>1 heparin syringe (for some patients only; your nurse will tell you if you need it)</w:t>
            </w:r>
          </w:p>
        </w:tc>
      </w:tr>
      <w:tr w:rsidR="00950271" w14:paraId="06B7817C"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01DB635" w14:textId="297FF108" w:rsidR="00950271" w:rsidRPr="00E45144" w:rsidRDefault="00950271" w:rsidP="00950271">
            <w:pPr>
              <w:pStyle w:val="BodyText"/>
              <w:rPr>
                <w:rFonts w:eastAsia="Times New Roman"/>
                <w:b w:val="0"/>
                <w:bCs w:val="0"/>
              </w:rPr>
            </w:pPr>
            <w:r w:rsidRPr="00E45144">
              <w:rPr>
                <w:rStyle w:val="BodyTextChar"/>
              </w:rPr>
              <w:fldChar w:fldCharType="begin">
                <w:ffData>
                  <w:name w:val="Check1"/>
                  <w:enabled/>
                  <w:calcOnExit w:val="0"/>
                  <w:checkBox>
                    <w:sizeAuto/>
                    <w:default w:val="0"/>
                  </w:checkBox>
                </w:ffData>
              </w:fldChar>
            </w:r>
            <w:r w:rsidRPr="00E45144">
              <w:rPr>
                <w:rStyle w:val="BodyTextChar"/>
                <w:b w:val="0"/>
                <w:bCs w:val="0"/>
              </w:rPr>
              <w:instrText xml:space="preserve"> FORMCHECKBOX </w:instrText>
            </w:r>
            <w:r w:rsidR="00FD4CF3">
              <w:rPr>
                <w:rStyle w:val="BodyTextChar"/>
              </w:rPr>
            </w:r>
            <w:r w:rsidR="00FD4CF3">
              <w:rPr>
                <w:rStyle w:val="BodyTextChar"/>
              </w:rPr>
              <w:fldChar w:fldCharType="separate"/>
            </w:r>
            <w:r w:rsidRPr="00E45144">
              <w:rPr>
                <w:rStyle w:val="BodyTextChar"/>
              </w:rPr>
              <w:fldChar w:fldCharType="end"/>
            </w:r>
            <w:r w:rsidRPr="00E45144">
              <w:rPr>
                <w:rStyle w:val="BodyTextChar"/>
                <w:b w:val="0"/>
                <w:bCs w:val="0"/>
              </w:rPr>
              <w:t xml:space="preserve"> </w:t>
            </w:r>
            <w:r w:rsidRPr="00E45144">
              <w:rPr>
                <w:rFonts w:eastAsia="Times New Roman"/>
                <w:b w:val="0"/>
                <w:bCs w:val="0"/>
              </w:rPr>
              <w:t xml:space="preserve">Arrange your alcohol wipes, syringes and medication bag with attached tubing </w:t>
            </w:r>
            <w:r w:rsidRPr="00E45144">
              <w:rPr>
                <w:rFonts w:eastAsia="Times New Roman"/>
              </w:rPr>
              <w:t>above</w:t>
            </w:r>
            <w:r w:rsidRPr="00E45144">
              <w:rPr>
                <w:rFonts w:eastAsia="Times New Roman"/>
                <w:b w:val="0"/>
                <w:bCs w:val="0"/>
              </w:rPr>
              <w:t xml:space="preserve"> your SAS or SASH mat in their respective location. Do </w:t>
            </w:r>
            <w:r w:rsidRPr="00E45144">
              <w:rPr>
                <w:rFonts w:eastAsia="Times New Roman"/>
                <w:b w:val="0"/>
                <w:bCs w:val="0"/>
                <w:u w:val="single"/>
              </w:rPr>
              <w:t>not</w:t>
            </w:r>
            <w:r w:rsidRPr="00E45144">
              <w:rPr>
                <w:rFonts w:eastAsia="Times New Roman"/>
                <w:b w:val="0"/>
                <w:bCs w:val="0"/>
              </w:rPr>
              <w:t xml:space="preserve"> place any of these items on top of your SAS or SASH mat yet.</w:t>
            </w:r>
          </w:p>
          <w:p w14:paraId="5EE3BBE9" w14:textId="77777777" w:rsidR="00950271" w:rsidRPr="000A5426" w:rsidRDefault="00950271" w:rsidP="008F13B8">
            <w:pPr>
              <w:pStyle w:val="1stbullet"/>
              <w:rPr>
                <w:rFonts w:ascii="Calibri Light" w:hAnsi="Calibri Light" w:cs="Calibri Light"/>
                <w:b w:val="0"/>
                <w:bCs w:val="0"/>
              </w:rPr>
            </w:pPr>
            <w:r w:rsidRPr="000A5426">
              <w:rPr>
                <w:rFonts w:ascii="Calibri Light" w:hAnsi="Calibri Light" w:cs="Calibri Light"/>
              </w:rPr>
              <w:t>“S” = Saline</w:t>
            </w:r>
          </w:p>
          <w:p w14:paraId="61ACBD5F" w14:textId="77777777" w:rsidR="00950271" w:rsidRPr="000A5426" w:rsidRDefault="00950271" w:rsidP="008F13B8">
            <w:pPr>
              <w:pStyle w:val="1stbullet"/>
              <w:rPr>
                <w:rFonts w:ascii="Calibri Light" w:hAnsi="Calibri Light" w:cs="Calibri Light"/>
                <w:b w:val="0"/>
                <w:bCs w:val="0"/>
              </w:rPr>
            </w:pPr>
            <w:r w:rsidRPr="000A5426">
              <w:rPr>
                <w:rFonts w:ascii="Calibri Light" w:hAnsi="Calibri Light" w:cs="Calibri Light"/>
              </w:rPr>
              <w:t>“A” = Administer or Antibiotic (your medication bag and attached tubing)</w:t>
            </w:r>
          </w:p>
          <w:p w14:paraId="3AE9DCA6" w14:textId="77777777" w:rsidR="00950271" w:rsidRPr="000A5426" w:rsidRDefault="00950271" w:rsidP="008F13B8">
            <w:pPr>
              <w:pStyle w:val="1stbullet"/>
              <w:rPr>
                <w:rFonts w:ascii="Calibri Light" w:hAnsi="Calibri Light" w:cs="Calibri Light"/>
                <w:b w:val="0"/>
                <w:bCs w:val="0"/>
              </w:rPr>
            </w:pPr>
            <w:r w:rsidRPr="000A5426">
              <w:rPr>
                <w:rFonts w:ascii="Calibri Light" w:hAnsi="Calibri Light" w:cs="Calibri Light"/>
              </w:rPr>
              <w:t xml:space="preserve">“S” = Saline </w:t>
            </w:r>
          </w:p>
          <w:p w14:paraId="1B1EC6A6" w14:textId="38C29ECD" w:rsidR="00950271" w:rsidRPr="00E45144" w:rsidRDefault="00950271" w:rsidP="008F13B8">
            <w:pPr>
              <w:pStyle w:val="1stbullet"/>
              <w:rPr>
                <w:rStyle w:val="BodyTextChar"/>
                <w:b w:val="0"/>
                <w:bCs w:val="0"/>
              </w:rPr>
            </w:pPr>
            <w:r w:rsidRPr="00E45144">
              <w:rPr>
                <w:rFonts w:ascii="Calibri Light" w:hAnsi="Calibri Light" w:cs="Calibri Light"/>
              </w:rPr>
              <w:t>“H” = Heparin if prescribed (most people do not need heparin)</w:t>
            </w:r>
          </w:p>
        </w:tc>
      </w:tr>
      <w:tr w:rsidR="00950271" w14:paraId="1FCDC3B3"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9D87358" w14:textId="491B7F5C" w:rsidR="00950271" w:rsidRPr="0048524B" w:rsidRDefault="008F13B8" w:rsidP="00950271">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950271" w:rsidRPr="0048524B">
              <w:rPr>
                <w:rFonts w:eastAsia="Times New Roman"/>
              </w:rPr>
              <w:t xml:space="preserve">Unwrap both saline syringes and the heparin syringe. Place the syringes in the </w:t>
            </w:r>
            <w:r w:rsidR="00186487" w:rsidRPr="0048524B">
              <w:rPr>
                <w:rFonts w:eastAsia="Times New Roman"/>
              </w:rPr>
              <w:t xml:space="preserve">right </w:t>
            </w:r>
            <w:proofErr w:type="gramStart"/>
            <w:r w:rsidR="00186487" w:rsidRPr="0048524B">
              <w:rPr>
                <w:rFonts w:eastAsia="Times New Roman"/>
              </w:rPr>
              <w:t>spot</w:t>
            </w:r>
            <w:r w:rsidR="00950271" w:rsidRPr="0048524B">
              <w:rPr>
                <w:rFonts w:eastAsia="Times New Roman"/>
              </w:rPr>
              <w:t xml:space="preserve"> on</w:t>
            </w:r>
            <w:proofErr w:type="gramEnd"/>
            <w:r w:rsidR="00950271" w:rsidRPr="0048524B">
              <w:rPr>
                <w:rFonts w:eastAsia="Times New Roman"/>
              </w:rPr>
              <w:t xml:space="preserve"> top of your SAS or SASH mat.</w:t>
            </w:r>
          </w:p>
        </w:tc>
      </w:tr>
      <w:tr w:rsidR="00950271" w14:paraId="4DC63429"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4E4EF89" w14:textId="7E62E923" w:rsidR="00950271" w:rsidRPr="0048524B" w:rsidRDefault="008F13B8" w:rsidP="00950271">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950271" w:rsidRPr="0048524B">
              <w:rPr>
                <w:rFonts w:eastAsia="Times New Roman"/>
              </w:rPr>
              <w:t>Remove your medication bag with attached tubing from the plastic wrapping. Place the medication bag with attached tubing in the correct location (“A”) on top of your SAS or SASH mat.</w:t>
            </w:r>
          </w:p>
        </w:tc>
      </w:tr>
      <w:tr w:rsidR="00950271" w14:paraId="4CF0416E"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2088C03" w14:textId="3396E2B8" w:rsidR="00950271" w:rsidRPr="0048524B" w:rsidRDefault="008F13B8" w:rsidP="00950271">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950271" w:rsidRPr="0048524B">
              <w:rPr>
                <w:rFonts w:eastAsia="Times New Roman"/>
              </w:rPr>
              <w:t xml:space="preserve">If your pump is ready for a bag change and is still infusing, follow your nurse’s or pharmacist’s instructions about how to stop the infusion. Turn off the pump. </w:t>
            </w:r>
          </w:p>
        </w:tc>
      </w:tr>
      <w:tr w:rsidR="00950271" w14:paraId="6E093E55"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82567BB" w14:textId="3E848230" w:rsidR="00950271" w:rsidRPr="0048524B" w:rsidRDefault="008F13B8" w:rsidP="00950271">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950271" w:rsidRPr="0048524B">
              <w:rPr>
                <w:rFonts w:eastAsia="Times New Roman"/>
              </w:rPr>
              <w:t xml:space="preserve">Remove your pump and empty medication bag from the carrying pouch. Place the pump on your work surface. </w:t>
            </w:r>
          </w:p>
        </w:tc>
      </w:tr>
      <w:tr w:rsidR="00950271" w14:paraId="047C5FE3"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6935480" w14:textId="7C834101" w:rsidR="00950271" w:rsidRPr="0048524B" w:rsidRDefault="008F13B8" w:rsidP="00950271">
            <w:pPr>
              <w:pStyle w:val="BodyText"/>
              <w:rPr>
                <w:rFonts w:eastAsia="Times New Roman"/>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950271" w:rsidRPr="0048524B">
              <w:rPr>
                <w:rFonts w:eastAsia="Times New Roman"/>
              </w:rPr>
              <w:t>Next, you need to disconnect your medication tubing (attached to your medication bag) from your IV line. Grasp the end cap (hub) of your IV line with one hand while using your other hand to unscrew the tubing. Do this until it is disconnected from the hub. Do not remove the hub from your IV line.</w:t>
            </w:r>
          </w:p>
          <w:p w14:paraId="3D65C67C" w14:textId="0D1DA299" w:rsidR="00950271" w:rsidRPr="00F221B1" w:rsidRDefault="00950271" w:rsidP="008F13B8">
            <w:pPr>
              <w:pStyle w:val="1stbullet"/>
              <w:rPr>
                <w:rStyle w:val="BodyTextChar"/>
                <w:b w:val="0"/>
                <w:bCs w:val="0"/>
              </w:rPr>
            </w:pPr>
            <w:r w:rsidRPr="0048524B">
              <w:rPr>
                <w:rFonts w:ascii="Calibri Light" w:hAnsi="Calibri Light" w:cs="Calibri Light"/>
              </w:rPr>
              <w:t xml:space="preserve">The end cap is also known as the hub. It is located at the tip of your IV line. The hub protects your IV line from bacteria. </w:t>
            </w:r>
          </w:p>
        </w:tc>
      </w:tr>
      <w:tr w:rsidR="00950271" w14:paraId="4C31EC25"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36A9DBC" w14:textId="5261ADD6" w:rsidR="00950271" w:rsidRPr="0048524B" w:rsidRDefault="008F13B8" w:rsidP="00950271">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950271" w:rsidRPr="0048524B">
              <w:rPr>
                <w:rFonts w:eastAsia="Times New Roman"/>
              </w:rPr>
              <w:t xml:space="preserve">Remove the disconnected medication tubing and medication bag based on your nurse’s or pharmacist’s instructions. Lift the tubing from the pump. Throw it in the trash.  </w:t>
            </w:r>
          </w:p>
        </w:tc>
      </w:tr>
      <w:tr w:rsidR="00950271" w14:paraId="089D9098"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A3DD1B6" w14:textId="0856C8EE" w:rsidR="00950271" w:rsidRPr="007F6E04" w:rsidRDefault="008F13B8" w:rsidP="00950271">
            <w:pPr>
              <w:pStyle w:val="BodyText"/>
              <w:rPr>
                <w:b w:val="0"/>
                <w:bCs w:val="0"/>
              </w:rPr>
            </w:pPr>
            <w:r w:rsidRPr="00F221B1">
              <w:rPr>
                <w:rStyle w:val="BodyTextChar"/>
              </w:rPr>
              <w:fldChar w:fldCharType="begin">
                <w:ffData>
                  <w:name w:val="Check1"/>
                  <w:enabled/>
                  <w:calcOnExit w:val="0"/>
                  <w:checkBox>
                    <w:sizeAuto/>
                    <w:default w:val="0"/>
                  </w:checkBox>
                </w:ffData>
              </w:fldChar>
            </w:r>
            <w:r w:rsidRPr="007F6E04">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7F6E04">
              <w:rPr>
                <w:rStyle w:val="BodyTextChar"/>
              </w:rPr>
              <w:t xml:space="preserve"> </w:t>
            </w:r>
            <w:r w:rsidR="00950271" w:rsidRPr="004A6CA4">
              <w:t>WASH YOUR HANDS.</w:t>
            </w:r>
          </w:p>
          <w:p w14:paraId="40A2FD85" w14:textId="77777777" w:rsidR="00950271" w:rsidRPr="0048524B" w:rsidRDefault="00950271" w:rsidP="008F13B8">
            <w:pPr>
              <w:pStyle w:val="1stbullet"/>
              <w:rPr>
                <w:rFonts w:ascii="Calibri Light" w:hAnsi="Calibri Light" w:cs="Calibri Light"/>
                <w:b w:val="0"/>
                <w:bCs w:val="0"/>
              </w:rPr>
            </w:pPr>
            <w:r w:rsidRPr="0048524B">
              <w:rPr>
                <w:rFonts w:ascii="Calibri Light" w:hAnsi="Calibri Light" w:cs="Calibri Light"/>
              </w:rPr>
              <w:t>Soap and water are preferred (hand sanitizer optional).</w:t>
            </w:r>
          </w:p>
          <w:p w14:paraId="6DF91B6A" w14:textId="47E4BF51" w:rsidR="00950271" w:rsidRPr="007F6E04" w:rsidRDefault="00950271" w:rsidP="008F13B8">
            <w:pPr>
              <w:pStyle w:val="1stbullet"/>
              <w:rPr>
                <w:rStyle w:val="BodyTextChar"/>
                <w:b w:val="0"/>
                <w:bCs w:val="0"/>
              </w:rPr>
            </w:pPr>
            <w:r w:rsidRPr="0048524B">
              <w:rPr>
                <w:rFonts w:ascii="Calibri Light" w:hAnsi="Calibri Light" w:cs="Calibri Light"/>
              </w:rPr>
              <w:t>Wash for 20 seconds (hum the Happy Birthday song twice) or rub with hand sanitizer until your hands are dry.</w:t>
            </w:r>
          </w:p>
        </w:tc>
      </w:tr>
      <w:tr w:rsidR="00950271" w14:paraId="719DD46C"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45127EF8" w14:textId="3DDB0FE7" w:rsidR="00950271" w:rsidRPr="00950271" w:rsidRDefault="008F13B8" w:rsidP="00950271">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Pr>
                <w:rStyle w:val="BodyTextChar"/>
                <w:b w:val="0"/>
                <w:bCs w:val="0"/>
              </w:rPr>
              <w:t xml:space="preserve"> </w:t>
            </w:r>
            <w:r w:rsidR="00950271" w:rsidRPr="00950271">
              <w:rPr>
                <w:rFonts w:eastAsia="Times New Roman"/>
                <w:b w:val="0"/>
                <w:bCs w:val="0"/>
              </w:rPr>
              <w:t xml:space="preserve">Load the pump with a new medication bag with attached tubing based on your </w:t>
            </w:r>
            <w:r w:rsidRPr="00950271">
              <w:rPr>
                <w:rFonts w:eastAsia="Times New Roman"/>
                <w:b w:val="0"/>
                <w:bCs w:val="0"/>
              </w:rPr>
              <w:t>nurses’</w:t>
            </w:r>
            <w:r w:rsidR="00950271" w:rsidRPr="00950271">
              <w:rPr>
                <w:rFonts w:eastAsia="Times New Roman"/>
                <w:b w:val="0"/>
                <w:bCs w:val="0"/>
              </w:rPr>
              <w:t xml:space="preserve"> or pharmacist’s instructions. </w:t>
            </w:r>
          </w:p>
        </w:tc>
      </w:tr>
      <w:tr w:rsidR="00950271" w14:paraId="45C38166"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BA0755F" w14:textId="0135E486" w:rsidR="00950271" w:rsidRPr="00950271" w:rsidRDefault="008F13B8" w:rsidP="00950271">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Pr>
                <w:rStyle w:val="BodyTextChar"/>
                <w:b w:val="0"/>
                <w:bCs w:val="0"/>
              </w:rPr>
              <w:t xml:space="preserve"> </w:t>
            </w:r>
            <w:r w:rsidR="00950271" w:rsidRPr="00950271">
              <w:rPr>
                <w:rFonts w:eastAsia="Times New Roman"/>
                <w:b w:val="0"/>
                <w:bCs w:val="0"/>
              </w:rPr>
              <w:t>Open the slide clamp on the medication tubing.</w:t>
            </w:r>
          </w:p>
        </w:tc>
      </w:tr>
      <w:tr w:rsidR="00950271" w14:paraId="3213B4F3" w14:textId="77777777" w:rsidTr="00952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AB2A292" w14:textId="0B8CA646" w:rsidR="00950271" w:rsidRPr="00950271" w:rsidRDefault="008F13B8" w:rsidP="00950271">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Pr>
                <w:rStyle w:val="BodyTextChar"/>
                <w:b w:val="0"/>
                <w:bCs w:val="0"/>
              </w:rPr>
              <w:t xml:space="preserve"> </w:t>
            </w:r>
            <w:r w:rsidR="00950271" w:rsidRPr="00950271">
              <w:rPr>
                <w:rFonts w:eastAsia="Times New Roman"/>
                <w:b w:val="0"/>
                <w:bCs w:val="0"/>
              </w:rPr>
              <w:t xml:space="preserve">Turn the pump on based on your nurse’s or pharmacist’s instructions. They may also tell you to check the pump’s settings.  </w:t>
            </w:r>
          </w:p>
        </w:tc>
      </w:tr>
      <w:tr w:rsidR="00950271" w14:paraId="502E6CAB" w14:textId="77777777" w:rsidTr="00952F2B">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2B9779B" w14:textId="353D0ABE" w:rsidR="00950271" w:rsidRPr="00950271" w:rsidRDefault="008F13B8" w:rsidP="00950271">
            <w:pPr>
              <w:pStyle w:val="BodyText"/>
              <w:rPr>
                <w:rStyle w:val="BodyTextCha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Pr>
                <w:rStyle w:val="BodyTextChar"/>
                <w:b w:val="0"/>
                <w:bCs w:val="0"/>
              </w:rPr>
              <w:t xml:space="preserve"> </w:t>
            </w:r>
            <w:r w:rsidR="00950271" w:rsidRPr="00950271">
              <w:rPr>
                <w:rFonts w:eastAsia="Times New Roman"/>
                <w:b w:val="0"/>
                <w:bCs w:val="0"/>
              </w:rPr>
              <w:t>Get ready to prepare your IV line.</w:t>
            </w:r>
          </w:p>
        </w:tc>
      </w:tr>
    </w:tbl>
    <w:p w14:paraId="12608CE5" w14:textId="20CE35EA" w:rsidR="00585150" w:rsidRDefault="00585150" w:rsidP="00585150">
      <w:pPr>
        <w:tabs>
          <w:tab w:val="left" w:pos="1088"/>
        </w:tabs>
      </w:pPr>
    </w:p>
    <w:p w14:paraId="734962F6" w14:textId="49ED6B67" w:rsidR="008D6ECF" w:rsidRDefault="008D6ECF" w:rsidP="00585150"/>
    <w:p w14:paraId="300C3022" w14:textId="77777777" w:rsidR="008D6ECF" w:rsidRDefault="008D6ECF" w:rsidP="00585150"/>
    <w:p w14:paraId="227B6F81" w14:textId="2456416B" w:rsidR="004A6CA4" w:rsidRDefault="004A6CA4">
      <w:r>
        <w:br w:type="page"/>
      </w:r>
    </w:p>
    <w:p w14:paraId="230B2ED8" w14:textId="2CEF4C6D" w:rsidR="004A6CA4" w:rsidRDefault="004A6CA4" w:rsidP="00585150">
      <w:r w:rsidRPr="00737983">
        <w:rPr>
          <w:noProof/>
        </w:rPr>
        <w:lastRenderedPageBreak/>
        <w:drawing>
          <wp:anchor distT="0" distB="0" distL="114300" distR="114300" simplePos="0" relativeHeight="251687936" behindDoc="0" locked="0" layoutInCell="1" allowOverlap="1" wp14:anchorId="0F465A28" wp14:editId="0FF59AD1">
            <wp:simplePos x="0" y="0"/>
            <wp:positionH relativeFrom="margin">
              <wp:posOffset>0</wp:posOffset>
            </wp:positionH>
            <wp:positionV relativeFrom="paragraph">
              <wp:posOffset>136769</wp:posOffset>
            </wp:positionV>
            <wp:extent cx="7315200" cy="594360"/>
            <wp:effectExtent l="38100" t="0" r="38100" b="15240"/>
            <wp:wrapNone/>
            <wp:docPr id="944803776" name="Diagram 944803776" descr="Prepare IV line&#10;WASH HANDS&#10;Scrub the hub&#10;Pulse flush IV line with saline&#10;Scrub the hub&#10;Connect medication tubing to the hub of the IV lin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3CA1748D" w14:textId="6FC32856" w:rsidR="004A6CA4" w:rsidRDefault="004A6CA4" w:rsidP="00585150"/>
    <w:p w14:paraId="1C185D05" w14:textId="3D0F2217" w:rsidR="008D6ECF" w:rsidRDefault="008D6ECF" w:rsidP="00585150"/>
    <w:p w14:paraId="38738E0D" w14:textId="6928C019" w:rsidR="00A97433" w:rsidRDefault="00A97433" w:rsidP="00585150"/>
    <w:p w14:paraId="75087BA4" w14:textId="77777777" w:rsidR="004A6CA4" w:rsidRDefault="004A6CA4"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3: PREPARE IV LINE"/>
        <w:tblDescription w:val=" "/>
      </w:tblPr>
      <w:tblGrid>
        <w:gridCol w:w="11520"/>
      </w:tblGrid>
      <w:tr w:rsidR="00A97433" w14:paraId="57EE4958" w14:textId="77777777" w:rsidTr="0026559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1D9AD51C" w14:textId="57641A5A" w:rsidR="00A97433" w:rsidRPr="00585150" w:rsidRDefault="00A97433" w:rsidP="00A97433">
            <w:pPr>
              <w:pStyle w:val="tableheading"/>
              <w:framePr w:hSpace="0" w:wrap="auto" w:vAnchor="margin" w:hAnchor="text" w:xAlign="left" w:yAlign="inline"/>
              <w:suppressOverlap w:val="0"/>
              <w:rPr>
                <w:rStyle w:val="Strong"/>
                <w:b/>
                <w:bCs/>
              </w:rPr>
            </w:pPr>
            <w:r w:rsidRPr="00A97433">
              <w:t>STEP 3:  PREPARE IV LINE</w:t>
            </w:r>
          </w:p>
        </w:tc>
      </w:tr>
      <w:tr w:rsidR="00163682" w14:paraId="16213B7F"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7BE24BF" w14:textId="0E77E3DC" w:rsidR="00163682" w:rsidRPr="00F221B1" w:rsidRDefault="00163682" w:rsidP="00163682">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WASH YOUR HANDS.</w:t>
            </w:r>
          </w:p>
          <w:p w14:paraId="749473AC" w14:textId="77777777" w:rsidR="00163682" w:rsidRPr="00F221B1" w:rsidRDefault="00163682" w:rsidP="00163682">
            <w:pPr>
              <w:pStyle w:val="1stbullet"/>
              <w:rPr>
                <w:rFonts w:ascii="Calibri Light" w:hAnsi="Calibri Light" w:cs="Calibri Light"/>
                <w:b w:val="0"/>
                <w:bCs w:val="0"/>
              </w:rPr>
            </w:pPr>
            <w:r w:rsidRPr="00F221B1">
              <w:rPr>
                <w:rFonts w:ascii="Calibri Light" w:hAnsi="Calibri Light" w:cs="Calibri Light"/>
              </w:rPr>
              <w:t>Soap and water are preferred (hand sanitizer optional).</w:t>
            </w:r>
          </w:p>
          <w:p w14:paraId="29F4244C" w14:textId="7E2687D7" w:rsidR="00163682" w:rsidRPr="00F221B1" w:rsidRDefault="00163682" w:rsidP="00163682">
            <w:pPr>
              <w:pStyle w:val="1stbullet"/>
              <w:rPr>
                <w:rFonts w:ascii="Calibri Light" w:hAnsi="Calibri Light" w:cs="Calibri Light"/>
                <w:b w:val="0"/>
                <w:bCs w:val="0"/>
              </w:rPr>
            </w:pPr>
            <w:r w:rsidRPr="00F221B1">
              <w:rPr>
                <w:rFonts w:ascii="Calibri Light" w:hAnsi="Calibri Light" w:cs="Calibri Light"/>
              </w:rPr>
              <w:t>Wash for 20 seconds (hum the Happy Birthday song twice) or rub with hand sanitizer until your hands are dry.</w:t>
            </w:r>
          </w:p>
        </w:tc>
      </w:tr>
      <w:tr w:rsidR="008F13B8" w14:paraId="23C500E5"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4822E0B" w14:textId="15A4A435" w:rsidR="008F13B8" w:rsidRPr="0048524B" w:rsidRDefault="008F13B8" w:rsidP="008F13B8">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 xml:space="preserve">Check the unwrapped syringe for any air bubbles. </w:t>
            </w:r>
          </w:p>
          <w:p w14:paraId="712D3D66" w14:textId="29965134" w:rsidR="008F13B8" w:rsidRPr="0048524B" w:rsidRDefault="008F13B8"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 xml:space="preserve">Remove the protective cap from the syringe and place the cap flat-side down on your SAS or SASH mat. </w:t>
            </w:r>
          </w:p>
          <w:p w14:paraId="6F997759" w14:textId="0DD39EC3" w:rsidR="008F13B8" w:rsidRPr="0048524B" w:rsidRDefault="008F13B8"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 xml:space="preserve">Hold the syringe with the end up and plunger at the bottom. </w:t>
            </w:r>
          </w:p>
          <w:p w14:paraId="6D8496ED" w14:textId="08D515C0" w:rsidR="008F13B8" w:rsidRPr="0048524B" w:rsidRDefault="008F13B8"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Pull back on the syringe plunger slightly to break the seal. You will be able to see the air bubble in the syringe.</w:t>
            </w:r>
          </w:p>
          <w:p w14:paraId="42DFEE47" w14:textId="37134F0C" w:rsidR="008F13B8" w:rsidRPr="0048524B" w:rsidRDefault="008F13B8" w:rsidP="008F13B8">
            <w:pPr>
              <w:pStyle w:val="1stbulle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Slowly push the plunger to let the air bubble out.</w:t>
            </w:r>
            <w:r w:rsidRPr="0048524B">
              <w:t xml:space="preserve"> </w:t>
            </w:r>
          </w:p>
        </w:tc>
      </w:tr>
      <w:tr w:rsidR="008F13B8" w14:paraId="15A601A8"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8649E83" w14:textId="06B612C8" w:rsidR="008F13B8" w:rsidRPr="0048524B" w:rsidRDefault="008F13B8" w:rsidP="008F13B8">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 xml:space="preserve">‘Scrub the hub.’ Clean the end cap (hub) by wrapping the alcohol square over and around the sides for at least 15 seconds. </w:t>
            </w:r>
          </w:p>
          <w:p w14:paraId="4721F3A3" w14:textId="77777777" w:rsidR="008F13B8" w:rsidRPr="0048524B" w:rsidRDefault="008F13B8" w:rsidP="008F13B8">
            <w:pPr>
              <w:pStyle w:val="1stbullet"/>
              <w:rPr>
                <w:rFonts w:ascii="Calibri Light" w:hAnsi="Calibri Light" w:cs="Calibri Light"/>
                <w:b w:val="0"/>
                <w:bCs w:val="0"/>
              </w:rPr>
            </w:pPr>
            <w:r w:rsidRPr="0048524B">
              <w:rPr>
                <w:rFonts w:ascii="Calibri Light" w:hAnsi="Calibri Light" w:cs="Calibri Light"/>
              </w:rPr>
              <w:t>Use the first alcohol wipe above your SASH mat (the one before the first “S”).</w:t>
            </w:r>
          </w:p>
          <w:p w14:paraId="7C8C8B5A" w14:textId="77777777" w:rsidR="008F13B8" w:rsidRPr="0048524B" w:rsidRDefault="008F13B8" w:rsidP="008F13B8">
            <w:pPr>
              <w:pStyle w:val="1stbullet"/>
              <w:rPr>
                <w:rFonts w:ascii="Calibri Light" w:hAnsi="Calibri Light" w:cs="Calibri Light"/>
                <w:b w:val="0"/>
                <w:bCs w:val="0"/>
              </w:rPr>
            </w:pPr>
            <w:r w:rsidRPr="0048524B">
              <w:rPr>
                <w:rFonts w:ascii="Calibri Light" w:hAnsi="Calibri Light" w:cs="Calibri Light"/>
              </w:rPr>
              <w:t xml:space="preserve">Once you have cleaned the hub, hold the hub with two fingers. Keep the hub from touching anything else.  </w:t>
            </w:r>
          </w:p>
          <w:p w14:paraId="01E3A7B8" w14:textId="36CB056A" w:rsidR="008F13B8" w:rsidRPr="0048524B" w:rsidRDefault="008F13B8" w:rsidP="008F13B8">
            <w:pPr>
              <w:pStyle w:val="1stbullet"/>
              <w:rPr>
                <w:rStyle w:val="BodyTextChar"/>
                <w:b w:val="0"/>
                <w:bCs w:val="0"/>
              </w:rPr>
            </w:pPr>
            <w:r w:rsidRPr="0048524B">
              <w:rPr>
                <w:rFonts w:ascii="Calibri Light" w:hAnsi="Calibri Light" w:cs="Calibri Light"/>
              </w:rPr>
              <w:t>If your hub touches anything, wash your hands and scrub the hub again with a new alcohol square</w:t>
            </w:r>
            <w:r w:rsidRPr="0048524B">
              <w:rPr>
                <w:rFonts w:ascii="Calibri Light" w:hAnsi="Calibri Light" w:cs="Calibri Light"/>
                <w:i/>
              </w:rPr>
              <w:t>.</w:t>
            </w:r>
          </w:p>
        </w:tc>
      </w:tr>
      <w:tr w:rsidR="008F13B8" w14:paraId="77F7C6B3"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59B87F4" w14:textId="6AB833A4" w:rsidR="008F13B8" w:rsidRPr="0048524B" w:rsidRDefault="008F13B8" w:rsidP="008F13B8">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 xml:space="preserve">Flush your IV line with saline (“pulse flush”): </w:t>
            </w:r>
          </w:p>
          <w:p w14:paraId="5ABB6A50" w14:textId="74ABD469" w:rsidR="008F13B8" w:rsidRPr="0048524B" w:rsidRDefault="008F13B8"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Hold the hub in one hand. Grasp the saline syringe with your other hand.</w:t>
            </w:r>
          </w:p>
          <w:p w14:paraId="62EA74A0" w14:textId="44D2EB9D" w:rsidR="008F13B8" w:rsidRPr="0048524B" w:rsidRDefault="008F13B8"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 xml:space="preserve">Screw the syringe onto the hub using a “push and twist” motion. It’s like putting a key into an ignition. </w:t>
            </w:r>
          </w:p>
          <w:p w14:paraId="5788F7BD" w14:textId="006D6E22" w:rsidR="008F13B8" w:rsidRPr="0048524B" w:rsidRDefault="008F13B8"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Once the syringe is connected to the hub, open the clamp on your IV line and slowly push 1 to 2 mL of medication at a time. Stop and push 1 to 2 mL more. Repeat this “pulse flush” until the saline syringe is empty. Flushing this way each time helps keep your IV line from getting clogged.</w:t>
            </w:r>
          </w:p>
          <w:p w14:paraId="666CD36C" w14:textId="1DD9CFDE" w:rsidR="008F13B8" w:rsidRPr="0048524B" w:rsidRDefault="008F13B8" w:rsidP="008F13B8">
            <w:pPr>
              <w:pStyle w:val="1stbulle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rFonts w:ascii="Calibri Light" w:hAnsi="Calibri Light" w:cs="Calibri Light"/>
              </w:rPr>
              <w:t xml:space="preserve">If you have trouble flushing your IV line, make sure the clamp on your IV line is open. If your clamp is open and you are still having trouble, stop and call your </w:t>
            </w:r>
            <w:r w:rsidRPr="0048524B">
              <w:rPr>
                <w:rFonts w:ascii="Calibri Light" w:hAnsi="Calibri Light" w:cs="Calibri Light"/>
                <w:i/>
              </w:rPr>
              <w:t>infusion provider.</w:t>
            </w:r>
            <w:r w:rsidRPr="0048524B">
              <w:rPr>
                <w:rFonts w:ascii="Calibri Light" w:hAnsi="Calibri Light" w:cs="Calibri Light"/>
              </w:rPr>
              <w:t xml:space="preserve"> </w:t>
            </w:r>
          </w:p>
        </w:tc>
      </w:tr>
      <w:tr w:rsidR="008F13B8" w14:paraId="17422149"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889BDC6" w14:textId="7F00AB5D" w:rsidR="008F13B8" w:rsidRPr="0048524B" w:rsidRDefault="008F13B8" w:rsidP="008F13B8">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Remove the empty saline syringe from your IV line. Throw it away. Do not remove the hub from your IV line.</w:t>
            </w:r>
          </w:p>
        </w:tc>
      </w:tr>
      <w:tr w:rsidR="008F13B8" w14:paraId="75B8A8F2"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8431AD0" w14:textId="57BB0C4A" w:rsidR="008F13B8" w:rsidRPr="00F221B1" w:rsidRDefault="008F13B8" w:rsidP="008F13B8">
            <w:pPr>
              <w:pStyle w:val="BodyText"/>
              <w:rPr>
                <w:b w:val="0"/>
                <w:bCs w:val="0"/>
                <w:szCs w:val="24"/>
              </w:rPr>
            </w:pPr>
            <w:r w:rsidRPr="00F221B1">
              <w:rPr>
                <w:rStyle w:val="BodyTextChar"/>
              </w:rPr>
              <w:fldChar w:fldCharType="begin">
                <w:ffData>
                  <w:name w:val="Check1"/>
                  <w:enabled/>
                  <w:calcOnExit w:val="0"/>
                  <w:checkBox>
                    <w:sizeAuto/>
                    <w:default w:val="0"/>
                  </w:checkBox>
                </w:ffData>
              </w:fldChar>
            </w:r>
            <w:r w:rsidRPr="00C50976">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C50976">
              <w:rPr>
                <w:rStyle w:val="BodyTextChar"/>
              </w:rPr>
              <w:t xml:space="preserve"> </w:t>
            </w:r>
            <w:r w:rsidRPr="00C50976">
              <w:rPr>
                <w:szCs w:val="24"/>
              </w:rPr>
              <w:t>WASH YOUR HANDS.</w:t>
            </w:r>
          </w:p>
          <w:p w14:paraId="41689A3E" w14:textId="77777777" w:rsidR="008F13B8" w:rsidRPr="0048524B" w:rsidRDefault="008F13B8" w:rsidP="008F13B8">
            <w:pPr>
              <w:pStyle w:val="1stbullet"/>
              <w:rPr>
                <w:rFonts w:ascii="Calibri Light" w:hAnsi="Calibri Light" w:cs="Calibri Light"/>
                <w:b w:val="0"/>
                <w:bCs w:val="0"/>
              </w:rPr>
            </w:pPr>
            <w:r w:rsidRPr="0048524B">
              <w:rPr>
                <w:rFonts w:ascii="Calibri Light" w:hAnsi="Calibri Light" w:cs="Calibri Light"/>
              </w:rPr>
              <w:t>Soap and water are preferred (hand sanitizer optional).</w:t>
            </w:r>
          </w:p>
          <w:p w14:paraId="29CB423B" w14:textId="64F21FF4" w:rsidR="008F13B8" w:rsidRPr="00C50976" w:rsidRDefault="008F13B8" w:rsidP="008F13B8">
            <w:pPr>
              <w:pStyle w:val="1stbullet"/>
              <w:rPr>
                <w:rStyle w:val="BodyTextChar"/>
                <w:b w:val="0"/>
                <w:bCs w:val="0"/>
              </w:rPr>
            </w:pPr>
            <w:r w:rsidRPr="0048524B">
              <w:rPr>
                <w:rFonts w:ascii="Calibri Light" w:hAnsi="Calibri Light" w:cs="Calibri Light"/>
              </w:rPr>
              <w:t>Wash for 20 seconds (hum the Happy Birthday song twice) or rub with hand sanitizer until your hands are dry.</w:t>
            </w:r>
          </w:p>
        </w:tc>
      </w:tr>
      <w:tr w:rsidR="008F13B8" w14:paraId="750E6D8D" w14:textId="77777777" w:rsidTr="006D48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7C0AEE7" w14:textId="792981DD" w:rsidR="008F13B8" w:rsidRPr="0048524B" w:rsidRDefault="008F13B8" w:rsidP="008F13B8">
            <w:pPr>
              <w:pStyle w:val="BodyText"/>
              <w:rPr>
                <w:b w:val="0"/>
                <w:bCs w:val="0"/>
                <w:szCs w:val="24"/>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rPr>
                <w:szCs w:val="24"/>
              </w:rPr>
              <w:t xml:space="preserve">‘Scrub the hub’ of your IV line with a NEW alcohol square for at least 15 seconds. </w:t>
            </w:r>
          </w:p>
          <w:p w14:paraId="7602B6E5" w14:textId="77777777" w:rsidR="008F13B8" w:rsidRPr="0048524B" w:rsidRDefault="008F13B8" w:rsidP="008F13B8">
            <w:pPr>
              <w:pStyle w:val="1stbullet"/>
              <w:rPr>
                <w:rFonts w:ascii="Calibri Light" w:hAnsi="Calibri Light" w:cs="Calibri Light"/>
                <w:b w:val="0"/>
                <w:bCs w:val="0"/>
              </w:rPr>
            </w:pPr>
            <w:r w:rsidRPr="0048524B">
              <w:rPr>
                <w:rFonts w:ascii="Calibri Light" w:hAnsi="Calibri Light" w:cs="Calibri Light"/>
              </w:rPr>
              <w:t>Use the second alcohol wipe above your SASH mat (the one before the “A”).</w:t>
            </w:r>
          </w:p>
          <w:p w14:paraId="612F6D5E" w14:textId="77777777" w:rsidR="008F13B8" w:rsidRPr="0048524B" w:rsidRDefault="008F13B8" w:rsidP="008F13B8">
            <w:pPr>
              <w:pStyle w:val="1stbullet"/>
              <w:rPr>
                <w:rFonts w:ascii="Calibri Light" w:hAnsi="Calibri Light" w:cs="Calibri Light"/>
                <w:b w:val="0"/>
                <w:bCs w:val="0"/>
              </w:rPr>
            </w:pPr>
            <w:r w:rsidRPr="0048524B">
              <w:rPr>
                <w:rFonts w:ascii="Calibri Light" w:hAnsi="Calibri Light" w:cs="Calibri Light"/>
              </w:rPr>
              <w:t>Once you have cleaned the hub, hold the hub with two fingers. Keep the hub from touching anything else.</w:t>
            </w:r>
          </w:p>
          <w:p w14:paraId="66F8E24C" w14:textId="7383AADA" w:rsidR="008F13B8" w:rsidRPr="0048524B" w:rsidRDefault="008F13B8" w:rsidP="008F13B8">
            <w:pPr>
              <w:pStyle w:val="1stbullet"/>
              <w:rPr>
                <w:rStyle w:val="BodyTextChar"/>
                <w:b w:val="0"/>
                <w:bCs w:val="0"/>
              </w:rPr>
            </w:pPr>
            <w:r w:rsidRPr="0048524B">
              <w:rPr>
                <w:rFonts w:ascii="Calibri Light" w:hAnsi="Calibri Light" w:cs="Calibri Light"/>
              </w:rPr>
              <w:t>If your hub touches anything, wash your hands and scrub the hub again with a new alcohol square.</w:t>
            </w:r>
          </w:p>
        </w:tc>
      </w:tr>
      <w:tr w:rsidR="008F13B8" w14:paraId="18831489" w14:textId="77777777" w:rsidTr="006D483D">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D3E6921" w14:textId="17483EDB" w:rsidR="008F13B8" w:rsidRPr="0048524B" w:rsidRDefault="008F13B8" w:rsidP="008F13B8">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 xml:space="preserve">Connect your medication tubing to the hub of your IV line: </w:t>
            </w:r>
          </w:p>
          <w:p w14:paraId="7E53DB3F" w14:textId="6F10CC94" w:rsidR="008F13B8" w:rsidRPr="0048524B" w:rsidRDefault="008D6ECF" w:rsidP="008F13B8">
            <w:pPr>
              <w:pStyle w:val="1stbullet"/>
              <w:rPr>
                <w:rFonts w:ascii="Calibri Light" w:hAnsi="Calibri Light" w:cs="Calibri Light"/>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8F13B8" w:rsidRPr="0048524B">
              <w:rPr>
                <w:rFonts w:ascii="Calibri Light" w:hAnsi="Calibri Light" w:cs="Calibri Light"/>
              </w:rPr>
              <w:t>Hold the hub in one hand. Find the end of the medication tubing. Remove the medication tubing cap.</w:t>
            </w:r>
          </w:p>
          <w:p w14:paraId="659822FC" w14:textId="7CB31503" w:rsidR="008F13B8" w:rsidRPr="0048524B" w:rsidRDefault="008D6ECF" w:rsidP="008F13B8">
            <w:pPr>
              <w:pStyle w:val="1stbulle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008F13B8" w:rsidRPr="0048524B">
              <w:rPr>
                <w:rFonts w:ascii="Calibri Light" w:hAnsi="Calibri Light" w:cs="Calibri Light"/>
              </w:rPr>
              <w:t xml:space="preserve">Connect the medication tubing to the hub of your IV line. Use the same “push and twist” motion as before. </w:t>
            </w:r>
          </w:p>
        </w:tc>
      </w:tr>
    </w:tbl>
    <w:p w14:paraId="1FEBDD96" w14:textId="118E56B1" w:rsidR="007B3D8F" w:rsidRDefault="007B3D8F" w:rsidP="00585150"/>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START AND STOP INFUSION"/>
        <w:tblDescription w:val=" "/>
      </w:tblPr>
      <w:tblGrid>
        <w:gridCol w:w="11520"/>
      </w:tblGrid>
      <w:tr w:rsidR="007B3D8F" w:rsidRPr="007B3D8F" w14:paraId="6AEF5A5C" w14:textId="77777777" w:rsidTr="007B3D8F">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4565BC23" w14:textId="541882C3" w:rsidR="007B3D8F" w:rsidRPr="007B3D8F" w:rsidRDefault="007B3D8F" w:rsidP="007B3D8F">
            <w:pPr>
              <w:pStyle w:val="tableheading"/>
              <w:framePr w:hSpace="0" w:wrap="auto" w:vAnchor="margin" w:hAnchor="text" w:xAlign="left" w:yAlign="inline"/>
              <w:suppressOverlap w:val="0"/>
              <w:rPr>
                <w:rStyle w:val="Strong"/>
              </w:rPr>
            </w:pPr>
            <w:r w:rsidRPr="007B3D8F">
              <w:t>STEP 4: START AND STOP INFUSION</w:t>
            </w:r>
          </w:p>
        </w:tc>
      </w:tr>
      <w:tr w:rsidR="008F13B8" w:rsidRPr="007B3D8F" w14:paraId="3BB4BEB2"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235240C" w14:textId="2E45F330" w:rsidR="008F13B8" w:rsidRPr="008F13B8" w:rsidRDefault="008F13B8" w:rsidP="008F13B8">
            <w:pPr>
              <w:pStyle w:val="BodyText"/>
              <w:rPr>
                <w:b w:val="0"/>
                <w:bCs w:val="0"/>
              </w:rPr>
            </w:pPr>
            <w:r w:rsidRPr="00585150">
              <w:rPr>
                <w:rStyle w:val="BodyTextChar"/>
              </w:rPr>
              <w:fldChar w:fldCharType="begin">
                <w:ffData>
                  <w:name w:val="Check1"/>
                  <w:enabled/>
                  <w:calcOnExit w:val="0"/>
                  <w:checkBox>
                    <w:sizeAuto/>
                    <w:default w:val="0"/>
                  </w:checkBox>
                </w:ffData>
              </w:fldChar>
            </w:r>
            <w:r w:rsidRPr="00585150">
              <w:rPr>
                <w:rStyle w:val="BodyTextChar"/>
                <w:b w:val="0"/>
                <w:bCs w:val="0"/>
              </w:rPr>
              <w:instrText xml:space="preserve"> FORMCHECKBOX </w:instrText>
            </w:r>
            <w:r w:rsidR="00FD4CF3">
              <w:rPr>
                <w:rStyle w:val="BodyTextChar"/>
              </w:rPr>
            </w:r>
            <w:r w:rsidR="00FD4CF3">
              <w:rPr>
                <w:rStyle w:val="BodyTextChar"/>
              </w:rPr>
              <w:fldChar w:fldCharType="separate"/>
            </w:r>
            <w:r w:rsidRPr="00585150">
              <w:rPr>
                <w:rStyle w:val="BodyTextChar"/>
              </w:rPr>
              <w:fldChar w:fldCharType="end"/>
            </w:r>
            <w:r>
              <w:rPr>
                <w:rStyle w:val="BodyTextChar"/>
              </w:rPr>
              <w:t xml:space="preserve"> </w:t>
            </w:r>
            <w:r w:rsidRPr="008F13B8">
              <w:rPr>
                <w:b w:val="0"/>
                <w:bCs w:val="0"/>
              </w:rPr>
              <w:t xml:space="preserve">Open the clamps on your IV line and medication tubing. </w:t>
            </w:r>
          </w:p>
        </w:tc>
      </w:tr>
      <w:tr w:rsidR="008F13B8" w:rsidRPr="007B3D8F" w14:paraId="55A2ECB8" w14:textId="77777777" w:rsidTr="007F265E">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65EE630" w14:textId="4C8F5353" w:rsidR="008F13B8" w:rsidRPr="0048524B" w:rsidRDefault="008F13B8" w:rsidP="008F13B8">
            <w:pPr>
              <w:pStyle w:val="BodyText"/>
              <w:rP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 xml:space="preserve">Follow your nurse’s or pharmacist’s instructions about how to start the pump. </w:t>
            </w:r>
          </w:p>
          <w:p w14:paraId="61B1B899" w14:textId="77777777" w:rsidR="008F13B8" w:rsidRPr="0048524B" w:rsidRDefault="008F13B8" w:rsidP="008F13B8">
            <w:pPr>
              <w:pStyle w:val="1stbullet"/>
              <w:rPr>
                <w:rFonts w:ascii="Calibri Light" w:hAnsi="Calibri Light" w:cs="Calibri Light"/>
                <w:b w:val="0"/>
                <w:bCs w:val="0"/>
              </w:rPr>
            </w:pPr>
            <w:r w:rsidRPr="0048524B">
              <w:rPr>
                <w:rFonts w:ascii="Calibri Light" w:hAnsi="Calibri Light" w:cs="Calibri Light"/>
              </w:rPr>
              <w:t xml:space="preserve">If your pump alarms, read the message on the pump screen. Check the clamps to make sure they are all open. Check the medication tubing and </w:t>
            </w:r>
            <w:proofErr w:type="gramStart"/>
            <w:r w:rsidRPr="0048524B">
              <w:rPr>
                <w:rFonts w:ascii="Calibri Light" w:hAnsi="Calibri Light" w:cs="Calibri Light"/>
              </w:rPr>
              <w:t>IV line</w:t>
            </w:r>
            <w:proofErr w:type="gramEnd"/>
            <w:r w:rsidRPr="0048524B">
              <w:rPr>
                <w:rFonts w:ascii="Calibri Light" w:hAnsi="Calibri Light" w:cs="Calibri Light"/>
              </w:rPr>
              <w:t xml:space="preserve"> tubing for kinks.</w:t>
            </w:r>
          </w:p>
          <w:p w14:paraId="1DBF7973" w14:textId="7A03AB68" w:rsidR="008F13B8" w:rsidRPr="0048524B" w:rsidRDefault="008F13B8" w:rsidP="008F13B8">
            <w:pPr>
              <w:pStyle w:val="1stbullet"/>
              <w:rPr>
                <w:rStyle w:val="BodyTextChar"/>
                <w:rFonts w:ascii="Calibri" w:hAnsi="Calibri" w:cs="Calibri"/>
                <w:b w:val="0"/>
                <w:bCs w:val="0"/>
              </w:rPr>
            </w:pPr>
            <w:r w:rsidRPr="0048524B">
              <w:rPr>
                <w:rFonts w:ascii="Calibri Light" w:hAnsi="Calibri Light" w:cs="Calibri Light"/>
              </w:rPr>
              <w:t xml:space="preserve">If these steps don’t work and the pump still alarms, </w:t>
            </w:r>
            <w:r w:rsidRPr="0048524B">
              <w:rPr>
                <w:rFonts w:ascii="Calibri Light" w:hAnsi="Calibri Light" w:cs="Calibri Light"/>
                <w:i/>
                <w:iCs/>
              </w:rPr>
              <w:t>stop and call your infusion pharmacy immediately.</w:t>
            </w:r>
          </w:p>
        </w:tc>
      </w:tr>
      <w:tr w:rsidR="008F13B8" w:rsidRPr="007B3D8F" w14:paraId="66F0DFC8" w14:textId="77777777" w:rsidTr="007F26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3D17E8F" w14:textId="317C7DA8" w:rsidR="008F13B8" w:rsidRPr="0048524B" w:rsidRDefault="008F13B8" w:rsidP="008F13B8">
            <w:pPr>
              <w:pStyle w:val="BodyText"/>
              <w:rPr>
                <w:rStyle w:val="BodyTextChar"/>
                <w:b w:val="0"/>
                <w:bCs w:val="0"/>
              </w:rPr>
            </w:pPr>
            <w:r w:rsidRPr="00F221B1">
              <w:rPr>
                <w:rStyle w:val="BodyTextChar"/>
              </w:rPr>
              <w:fldChar w:fldCharType="begin">
                <w:ffData>
                  <w:name w:val="Check1"/>
                  <w:enabled/>
                  <w:calcOnExit w:val="0"/>
                  <w:checkBox>
                    <w:sizeAuto/>
                    <w:default w:val="0"/>
                  </w:checkBox>
                </w:ffData>
              </w:fldChar>
            </w:r>
            <w:r w:rsidRPr="0048524B">
              <w:rPr>
                <w:rStyle w:val="BodyTextChar"/>
              </w:rPr>
              <w:instrText xml:space="preserve"> FORMCHECKBOX </w:instrText>
            </w:r>
            <w:r w:rsidR="00FD4CF3">
              <w:rPr>
                <w:rStyle w:val="BodyTextChar"/>
              </w:rPr>
            </w:r>
            <w:r w:rsidR="00FD4CF3">
              <w:rPr>
                <w:rStyle w:val="BodyTextChar"/>
              </w:rPr>
              <w:fldChar w:fldCharType="separate"/>
            </w:r>
            <w:r w:rsidRPr="00F221B1">
              <w:rPr>
                <w:rStyle w:val="BodyTextChar"/>
              </w:rPr>
              <w:fldChar w:fldCharType="end"/>
            </w:r>
            <w:r w:rsidRPr="0048524B">
              <w:rPr>
                <w:rStyle w:val="BodyTextChar"/>
              </w:rPr>
              <w:t xml:space="preserve"> </w:t>
            </w:r>
            <w:r w:rsidRPr="0048524B">
              <w:t>Place the pump back in your pouch. Go on with your day!</w:t>
            </w:r>
          </w:p>
        </w:tc>
      </w:tr>
    </w:tbl>
    <w:p w14:paraId="1EC32348" w14:textId="77777777" w:rsidR="00DA292B" w:rsidRPr="00FD4CF3" w:rsidRDefault="00DA292B" w:rsidP="00DA292B">
      <w:pPr>
        <w:pStyle w:val="Footer"/>
        <w:rPr>
          <w:rFonts w:ascii="Calibri Light" w:hAnsi="Calibri Light" w:cs="Calibri Light"/>
          <w:sz w:val="18"/>
          <w:szCs w:val="18"/>
        </w:rPr>
      </w:pPr>
      <w:r w:rsidRPr="00FD4CF3">
        <w:rPr>
          <w:rFonts w:ascii="Calibri Light" w:hAnsi="Calibri Light" w:cs="Calibri Light"/>
          <w:b/>
          <w:bCs/>
          <w:sz w:val="18"/>
          <w:szCs w:val="18"/>
        </w:rPr>
        <w:t>Disclosure:</w:t>
      </w:r>
      <w:r w:rsidRPr="00FD4CF3">
        <w:rPr>
          <w:rFonts w:ascii="Calibri Light" w:hAnsi="Calibri Light" w:cs="Calibri Light"/>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10CC7517" w14:textId="64B45305" w:rsidR="00585150" w:rsidRPr="000F5A57" w:rsidRDefault="00585150" w:rsidP="000B50AD">
      <w:pPr>
        <w:pStyle w:val="Footer"/>
        <w:rPr>
          <w:i w:val="0"/>
          <w:iCs w:val="0"/>
        </w:rPr>
      </w:pPr>
    </w:p>
    <w:sectPr w:rsidR="00585150" w:rsidRPr="000F5A57" w:rsidSect="00150119">
      <w:footerReference w:type="default" r:id="rId26"/>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0281" w14:textId="77777777" w:rsidR="00D2086C" w:rsidRDefault="00D2086C" w:rsidP="008473AA">
      <w:r>
        <w:separator/>
      </w:r>
    </w:p>
  </w:endnote>
  <w:endnote w:type="continuationSeparator" w:id="0">
    <w:p w14:paraId="4E29D700" w14:textId="77777777" w:rsidR="00D2086C" w:rsidRDefault="00D2086C"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08617"/>
      <w:docPartObj>
        <w:docPartGallery w:val="Page Numbers (Bottom of Page)"/>
        <w:docPartUnique/>
      </w:docPartObj>
    </w:sdtPr>
    <w:sdtEndPr>
      <w:rPr>
        <w:rFonts w:asciiTheme="minorHAnsi" w:hAnsiTheme="minorHAnsi"/>
        <w:i w:val="0"/>
        <w:iCs w:val="0"/>
        <w:noProof/>
        <w:sz w:val="16"/>
        <w:szCs w:val="16"/>
      </w:rPr>
    </w:sdtEndPr>
    <w:sdtContent>
      <w:p w14:paraId="364A6BEC" w14:textId="51CEC966" w:rsidR="00D42ED9" w:rsidRPr="00C47055" w:rsidRDefault="007F6E04" w:rsidP="000B50AD">
        <w:pPr>
          <w:pStyle w:val="Footer"/>
          <w:jc w:val="right"/>
          <w:rPr>
            <w:rFonts w:asciiTheme="minorHAnsi" w:hAnsiTheme="minorHAnsi"/>
            <w:i w:val="0"/>
            <w:iCs w:val="0"/>
            <w:sz w:val="16"/>
            <w:szCs w:val="16"/>
          </w:rPr>
        </w:pPr>
        <w:r w:rsidRPr="00C47055">
          <w:rPr>
            <w:rFonts w:asciiTheme="minorHAnsi" w:hAnsiTheme="minorHAnsi"/>
            <w:i w:val="0"/>
            <w:iCs w:val="0"/>
            <w:noProof/>
            <w:sz w:val="16"/>
            <w:szCs w:val="16"/>
          </w:rPr>
          <w:drawing>
            <wp:anchor distT="0" distB="0" distL="114300" distR="114300" simplePos="0" relativeHeight="251659264" behindDoc="0" locked="0" layoutInCell="1" allowOverlap="1" wp14:anchorId="548EA9FE" wp14:editId="578682CC">
              <wp:simplePos x="0" y="0"/>
              <wp:positionH relativeFrom="column">
                <wp:posOffset>624</wp:posOffset>
              </wp:positionH>
              <wp:positionV relativeFrom="paragraph">
                <wp:posOffset>-199927</wp:posOffset>
              </wp:positionV>
              <wp:extent cx="1399791" cy="468923"/>
              <wp:effectExtent l="0" t="0" r="0" b="1270"/>
              <wp:wrapNone/>
              <wp:docPr id="1759184371" name="Picture 1759184371"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4E31A7" w:rsidRPr="00C47055">
          <w:rPr>
            <w:rFonts w:asciiTheme="minorHAnsi" w:hAnsiTheme="minorHAnsi"/>
            <w:i w:val="0"/>
            <w:iCs w:val="0"/>
            <w:sz w:val="16"/>
            <w:szCs w:val="16"/>
          </w:rPr>
          <w:t xml:space="preserve">Electronic Pump | </w:t>
        </w:r>
        <w:r w:rsidR="00A4470B" w:rsidRPr="00C47055">
          <w:rPr>
            <w:rFonts w:asciiTheme="minorHAnsi" w:hAnsiTheme="minorHAnsi"/>
            <w:i w:val="0"/>
            <w:iCs w:val="0"/>
            <w:sz w:val="16"/>
            <w:szCs w:val="16"/>
          </w:rPr>
          <w:t xml:space="preserve">Page </w:t>
        </w:r>
        <w:r w:rsidR="00D42ED9" w:rsidRPr="00C47055">
          <w:rPr>
            <w:rFonts w:asciiTheme="minorHAnsi" w:hAnsiTheme="minorHAnsi"/>
            <w:i w:val="0"/>
            <w:iCs w:val="0"/>
            <w:sz w:val="16"/>
            <w:szCs w:val="16"/>
          </w:rPr>
          <w:fldChar w:fldCharType="begin"/>
        </w:r>
        <w:r w:rsidR="00D42ED9" w:rsidRPr="00C47055">
          <w:rPr>
            <w:rFonts w:asciiTheme="minorHAnsi" w:hAnsiTheme="minorHAnsi"/>
            <w:i w:val="0"/>
            <w:iCs w:val="0"/>
            <w:sz w:val="16"/>
            <w:szCs w:val="16"/>
          </w:rPr>
          <w:instrText xml:space="preserve"> PAGE   \* MERGEFORMAT </w:instrText>
        </w:r>
        <w:r w:rsidR="00D42ED9" w:rsidRPr="00C47055">
          <w:rPr>
            <w:rFonts w:asciiTheme="minorHAnsi" w:hAnsiTheme="minorHAnsi"/>
            <w:i w:val="0"/>
            <w:iCs w:val="0"/>
            <w:sz w:val="16"/>
            <w:szCs w:val="16"/>
          </w:rPr>
          <w:fldChar w:fldCharType="separate"/>
        </w:r>
        <w:r w:rsidR="00174CFE" w:rsidRPr="00C47055">
          <w:rPr>
            <w:rFonts w:asciiTheme="minorHAnsi" w:hAnsiTheme="minorHAnsi"/>
            <w:i w:val="0"/>
            <w:iCs w:val="0"/>
            <w:noProof/>
            <w:sz w:val="16"/>
            <w:szCs w:val="16"/>
          </w:rPr>
          <w:t>1</w:t>
        </w:r>
        <w:r w:rsidR="00D42ED9" w:rsidRPr="00C47055">
          <w:rPr>
            <w:rFonts w:asciiTheme="minorHAnsi" w:hAnsiTheme="minorHAnsi"/>
            <w:i w:val="0"/>
            <w:iCs w:val="0"/>
            <w:noProof/>
            <w:sz w:val="16"/>
            <w:szCs w:val="16"/>
          </w:rPr>
          <w:fldChar w:fldCharType="end"/>
        </w:r>
        <w:r w:rsidR="004E31A7" w:rsidRPr="00C47055">
          <w:rPr>
            <w:rFonts w:asciiTheme="minorHAnsi" w:hAnsiTheme="minorHAnsi"/>
            <w:i w:val="0"/>
            <w:iCs w:val="0"/>
            <w:noProof/>
            <w:sz w:val="16"/>
            <w:szCs w:val="16"/>
          </w:rPr>
          <w:t xml:space="preserve"> of 3</w:t>
        </w:r>
      </w:p>
    </w:sdtContent>
  </w:sdt>
  <w:p w14:paraId="601B0C02" w14:textId="508382EA" w:rsidR="00D42ED9" w:rsidRDefault="00D42ED9" w:rsidP="000B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332D" w14:textId="77777777" w:rsidR="00D2086C" w:rsidRDefault="00D2086C" w:rsidP="008473AA">
      <w:r>
        <w:separator/>
      </w:r>
    </w:p>
  </w:footnote>
  <w:footnote w:type="continuationSeparator" w:id="0">
    <w:p w14:paraId="35F094E9" w14:textId="77777777" w:rsidR="00D2086C" w:rsidRDefault="00D2086C"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A210C"/>
    <w:multiLevelType w:val="hybridMultilevel"/>
    <w:tmpl w:val="E2E4C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C2921"/>
    <w:multiLevelType w:val="hybridMultilevel"/>
    <w:tmpl w:val="310A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52A53E1"/>
    <w:multiLevelType w:val="hybridMultilevel"/>
    <w:tmpl w:val="5C92E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17589"/>
    <w:multiLevelType w:val="hybridMultilevel"/>
    <w:tmpl w:val="A99AF71A"/>
    <w:lvl w:ilvl="0" w:tplc="556A3EF6">
      <w:start w:val="1"/>
      <w:numFmt w:val="decimal"/>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31944B6"/>
    <w:multiLevelType w:val="hybridMultilevel"/>
    <w:tmpl w:val="9EE64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2"/>
  </w:num>
  <w:num w:numId="4">
    <w:abstractNumId w:val="2"/>
  </w:num>
  <w:num w:numId="5">
    <w:abstractNumId w:val="31"/>
  </w:num>
  <w:num w:numId="6">
    <w:abstractNumId w:val="9"/>
  </w:num>
  <w:num w:numId="7">
    <w:abstractNumId w:val="41"/>
  </w:num>
  <w:num w:numId="8">
    <w:abstractNumId w:val="36"/>
  </w:num>
  <w:num w:numId="9">
    <w:abstractNumId w:val="5"/>
  </w:num>
  <w:num w:numId="10">
    <w:abstractNumId w:val="33"/>
  </w:num>
  <w:num w:numId="11">
    <w:abstractNumId w:val="11"/>
  </w:num>
  <w:num w:numId="12">
    <w:abstractNumId w:val="29"/>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6"/>
  </w:num>
  <w:num w:numId="20">
    <w:abstractNumId w:val="3"/>
  </w:num>
  <w:num w:numId="21">
    <w:abstractNumId w:val="12"/>
  </w:num>
  <w:num w:numId="22">
    <w:abstractNumId w:val="28"/>
  </w:num>
  <w:num w:numId="23">
    <w:abstractNumId w:val="38"/>
  </w:num>
  <w:num w:numId="24">
    <w:abstractNumId w:val="23"/>
  </w:num>
  <w:num w:numId="25">
    <w:abstractNumId w:val="25"/>
  </w:num>
  <w:num w:numId="26">
    <w:abstractNumId w:val="13"/>
  </w:num>
  <w:num w:numId="27">
    <w:abstractNumId w:val="20"/>
  </w:num>
  <w:num w:numId="28">
    <w:abstractNumId w:val="34"/>
  </w:num>
  <w:num w:numId="29">
    <w:abstractNumId w:val="19"/>
  </w:num>
  <w:num w:numId="30">
    <w:abstractNumId w:val="21"/>
  </w:num>
  <w:num w:numId="31">
    <w:abstractNumId w:val="8"/>
  </w:num>
  <w:num w:numId="32">
    <w:abstractNumId w:val="30"/>
  </w:num>
  <w:num w:numId="33">
    <w:abstractNumId w:val="17"/>
  </w:num>
  <w:num w:numId="34">
    <w:abstractNumId w:val="40"/>
  </w:num>
  <w:num w:numId="35">
    <w:abstractNumId w:val="16"/>
  </w:num>
  <w:num w:numId="36">
    <w:abstractNumId w:val="35"/>
  </w:num>
  <w:num w:numId="37">
    <w:abstractNumId w:val="10"/>
  </w:num>
  <w:num w:numId="38">
    <w:abstractNumId w:val="16"/>
  </w:num>
  <w:num w:numId="39">
    <w:abstractNumId w:val="39"/>
  </w:num>
  <w:num w:numId="40">
    <w:abstractNumId w:val="16"/>
  </w:num>
  <w:num w:numId="41">
    <w:abstractNumId w:val="37"/>
  </w:num>
  <w:num w:numId="42">
    <w:abstractNumId w:val="24"/>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224EB"/>
    <w:rsid w:val="000232BD"/>
    <w:rsid w:val="00032E4A"/>
    <w:rsid w:val="0004686E"/>
    <w:rsid w:val="00063896"/>
    <w:rsid w:val="000736E1"/>
    <w:rsid w:val="00074447"/>
    <w:rsid w:val="00082FA6"/>
    <w:rsid w:val="000A2F57"/>
    <w:rsid w:val="000A5426"/>
    <w:rsid w:val="000B2250"/>
    <w:rsid w:val="000B50AD"/>
    <w:rsid w:val="000B54E7"/>
    <w:rsid w:val="000C2187"/>
    <w:rsid w:val="000D2D35"/>
    <w:rsid w:val="000F5A57"/>
    <w:rsid w:val="000F6FBA"/>
    <w:rsid w:val="001061E9"/>
    <w:rsid w:val="001100AF"/>
    <w:rsid w:val="0012607C"/>
    <w:rsid w:val="00144A1E"/>
    <w:rsid w:val="00150119"/>
    <w:rsid w:val="00163682"/>
    <w:rsid w:val="00174CFE"/>
    <w:rsid w:val="00186487"/>
    <w:rsid w:val="00190D2C"/>
    <w:rsid w:val="001D717C"/>
    <w:rsid w:val="001E1DC7"/>
    <w:rsid w:val="001F565B"/>
    <w:rsid w:val="001F6A3F"/>
    <w:rsid w:val="00203B05"/>
    <w:rsid w:val="00207589"/>
    <w:rsid w:val="002078B7"/>
    <w:rsid w:val="00216168"/>
    <w:rsid w:val="002369AB"/>
    <w:rsid w:val="00261F85"/>
    <w:rsid w:val="00262CC6"/>
    <w:rsid w:val="0026559E"/>
    <w:rsid w:val="00283C74"/>
    <w:rsid w:val="002A7718"/>
    <w:rsid w:val="002B534D"/>
    <w:rsid w:val="002C12CC"/>
    <w:rsid w:val="002C1453"/>
    <w:rsid w:val="002F5982"/>
    <w:rsid w:val="0031093A"/>
    <w:rsid w:val="00312D96"/>
    <w:rsid w:val="00313B27"/>
    <w:rsid w:val="003314D3"/>
    <w:rsid w:val="003524D8"/>
    <w:rsid w:val="00364AD4"/>
    <w:rsid w:val="003B0007"/>
    <w:rsid w:val="003B24E7"/>
    <w:rsid w:val="003D6F12"/>
    <w:rsid w:val="00412F08"/>
    <w:rsid w:val="00417A44"/>
    <w:rsid w:val="0042713B"/>
    <w:rsid w:val="00434E0A"/>
    <w:rsid w:val="004368DB"/>
    <w:rsid w:val="00454003"/>
    <w:rsid w:val="004600A0"/>
    <w:rsid w:val="00463095"/>
    <w:rsid w:val="00481059"/>
    <w:rsid w:val="0048524B"/>
    <w:rsid w:val="004A2E75"/>
    <w:rsid w:val="004A424F"/>
    <w:rsid w:val="004A6CA4"/>
    <w:rsid w:val="004C5444"/>
    <w:rsid w:val="004C7B29"/>
    <w:rsid w:val="004D49FB"/>
    <w:rsid w:val="004E31A7"/>
    <w:rsid w:val="004F6247"/>
    <w:rsid w:val="004F7467"/>
    <w:rsid w:val="005077EA"/>
    <w:rsid w:val="00576C39"/>
    <w:rsid w:val="005776E3"/>
    <w:rsid w:val="00580F18"/>
    <w:rsid w:val="00585150"/>
    <w:rsid w:val="005B2155"/>
    <w:rsid w:val="005B27E0"/>
    <w:rsid w:val="005E723A"/>
    <w:rsid w:val="005F384B"/>
    <w:rsid w:val="0060475D"/>
    <w:rsid w:val="00616410"/>
    <w:rsid w:val="006211FB"/>
    <w:rsid w:val="00650005"/>
    <w:rsid w:val="006577EF"/>
    <w:rsid w:val="00677C0D"/>
    <w:rsid w:val="00682104"/>
    <w:rsid w:val="00686A58"/>
    <w:rsid w:val="00687033"/>
    <w:rsid w:val="00693E17"/>
    <w:rsid w:val="006B03EA"/>
    <w:rsid w:val="006D0EFD"/>
    <w:rsid w:val="006E3762"/>
    <w:rsid w:val="007235EF"/>
    <w:rsid w:val="00735F7B"/>
    <w:rsid w:val="00740D75"/>
    <w:rsid w:val="007415EA"/>
    <w:rsid w:val="007433B1"/>
    <w:rsid w:val="007500D5"/>
    <w:rsid w:val="0075337D"/>
    <w:rsid w:val="00766F5D"/>
    <w:rsid w:val="007813D0"/>
    <w:rsid w:val="007852ED"/>
    <w:rsid w:val="00795852"/>
    <w:rsid w:val="007A24CF"/>
    <w:rsid w:val="007B3D8F"/>
    <w:rsid w:val="007B5427"/>
    <w:rsid w:val="007D7408"/>
    <w:rsid w:val="007E50BC"/>
    <w:rsid w:val="007F13DA"/>
    <w:rsid w:val="007F6E04"/>
    <w:rsid w:val="008052C3"/>
    <w:rsid w:val="0081158A"/>
    <w:rsid w:val="008241DB"/>
    <w:rsid w:val="008259AF"/>
    <w:rsid w:val="00842EB7"/>
    <w:rsid w:val="008473AA"/>
    <w:rsid w:val="00851BF1"/>
    <w:rsid w:val="008806D8"/>
    <w:rsid w:val="008A4AAA"/>
    <w:rsid w:val="008A5557"/>
    <w:rsid w:val="008B104E"/>
    <w:rsid w:val="008B2B16"/>
    <w:rsid w:val="008D034E"/>
    <w:rsid w:val="008D2BE1"/>
    <w:rsid w:val="008D6ECF"/>
    <w:rsid w:val="008E4C2D"/>
    <w:rsid w:val="008E7ACD"/>
    <w:rsid w:val="008F13B8"/>
    <w:rsid w:val="008F2AF8"/>
    <w:rsid w:val="0093410C"/>
    <w:rsid w:val="00950271"/>
    <w:rsid w:val="009607C1"/>
    <w:rsid w:val="00967AC1"/>
    <w:rsid w:val="00971178"/>
    <w:rsid w:val="009A4BD3"/>
    <w:rsid w:val="009A7F32"/>
    <w:rsid w:val="009C0846"/>
    <w:rsid w:val="009D09AC"/>
    <w:rsid w:val="009D474B"/>
    <w:rsid w:val="009E0138"/>
    <w:rsid w:val="009F3A44"/>
    <w:rsid w:val="009F66EA"/>
    <w:rsid w:val="009F684A"/>
    <w:rsid w:val="00A05165"/>
    <w:rsid w:val="00A175C9"/>
    <w:rsid w:val="00A20BCE"/>
    <w:rsid w:val="00A26058"/>
    <w:rsid w:val="00A269FE"/>
    <w:rsid w:val="00A32B39"/>
    <w:rsid w:val="00A36828"/>
    <w:rsid w:val="00A42150"/>
    <w:rsid w:val="00A4470B"/>
    <w:rsid w:val="00A459F2"/>
    <w:rsid w:val="00A47B7B"/>
    <w:rsid w:val="00A52390"/>
    <w:rsid w:val="00A52C0F"/>
    <w:rsid w:val="00A6389C"/>
    <w:rsid w:val="00A72FE8"/>
    <w:rsid w:val="00A748B2"/>
    <w:rsid w:val="00A92AFC"/>
    <w:rsid w:val="00A97433"/>
    <w:rsid w:val="00AB4721"/>
    <w:rsid w:val="00AC660A"/>
    <w:rsid w:val="00AD37D9"/>
    <w:rsid w:val="00AD6EC6"/>
    <w:rsid w:val="00AF187F"/>
    <w:rsid w:val="00B00826"/>
    <w:rsid w:val="00B11AAF"/>
    <w:rsid w:val="00B25440"/>
    <w:rsid w:val="00B42C87"/>
    <w:rsid w:val="00B431CE"/>
    <w:rsid w:val="00B579EF"/>
    <w:rsid w:val="00B63EA0"/>
    <w:rsid w:val="00B677C0"/>
    <w:rsid w:val="00B75F78"/>
    <w:rsid w:val="00B76B25"/>
    <w:rsid w:val="00B910AE"/>
    <w:rsid w:val="00B941F9"/>
    <w:rsid w:val="00BA1110"/>
    <w:rsid w:val="00BA7674"/>
    <w:rsid w:val="00BC5883"/>
    <w:rsid w:val="00BD382C"/>
    <w:rsid w:val="00BF673C"/>
    <w:rsid w:val="00C077F1"/>
    <w:rsid w:val="00C16B2B"/>
    <w:rsid w:val="00C446F5"/>
    <w:rsid w:val="00C47055"/>
    <w:rsid w:val="00C50976"/>
    <w:rsid w:val="00C5310D"/>
    <w:rsid w:val="00C56B9C"/>
    <w:rsid w:val="00C65B0B"/>
    <w:rsid w:val="00C769FE"/>
    <w:rsid w:val="00C80580"/>
    <w:rsid w:val="00C839A7"/>
    <w:rsid w:val="00C97400"/>
    <w:rsid w:val="00CA542E"/>
    <w:rsid w:val="00CE0CA9"/>
    <w:rsid w:val="00D04B2F"/>
    <w:rsid w:val="00D069AA"/>
    <w:rsid w:val="00D17546"/>
    <w:rsid w:val="00D20741"/>
    <w:rsid w:val="00D2086C"/>
    <w:rsid w:val="00D23AA9"/>
    <w:rsid w:val="00D278C4"/>
    <w:rsid w:val="00D42ED9"/>
    <w:rsid w:val="00D45A68"/>
    <w:rsid w:val="00D57B8D"/>
    <w:rsid w:val="00D6027C"/>
    <w:rsid w:val="00D95E9A"/>
    <w:rsid w:val="00DA292B"/>
    <w:rsid w:val="00DA2ABC"/>
    <w:rsid w:val="00DC7426"/>
    <w:rsid w:val="00DE0EC6"/>
    <w:rsid w:val="00DF0E65"/>
    <w:rsid w:val="00DF50F4"/>
    <w:rsid w:val="00E04E9E"/>
    <w:rsid w:val="00E45144"/>
    <w:rsid w:val="00EA39DA"/>
    <w:rsid w:val="00EB0249"/>
    <w:rsid w:val="00EB7DCE"/>
    <w:rsid w:val="00EC6D5E"/>
    <w:rsid w:val="00EE2FA3"/>
    <w:rsid w:val="00F06901"/>
    <w:rsid w:val="00F1615B"/>
    <w:rsid w:val="00F221B1"/>
    <w:rsid w:val="00F434A7"/>
    <w:rsid w:val="00F46880"/>
    <w:rsid w:val="00F63A5C"/>
    <w:rsid w:val="00F727B4"/>
    <w:rsid w:val="00F95467"/>
    <w:rsid w:val="00FA1912"/>
    <w:rsid w:val="00FA59AF"/>
    <w:rsid w:val="00FA5D03"/>
    <w:rsid w:val="00FB502A"/>
    <w:rsid w:val="00FC61BD"/>
    <w:rsid w:val="00FD0BFD"/>
    <w:rsid w:val="00FD15F2"/>
    <w:rsid w:val="00FD4CF3"/>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paragraph" w:styleId="Heading4">
    <w:name w:val="heading 4"/>
    <w:basedOn w:val="Normal"/>
    <w:next w:val="Normal"/>
    <w:link w:val="Heading4Char"/>
    <w:uiPriority w:val="9"/>
    <w:semiHidden/>
    <w:unhideWhenUsed/>
    <w:qFormat/>
    <w:rsid w:val="008052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2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0B50AD"/>
    <w:pPr>
      <w:tabs>
        <w:tab w:val="center" w:pos="4680"/>
        <w:tab w:val="right" w:pos="9360"/>
      </w:tabs>
    </w:pPr>
    <w:rPr>
      <w:rFonts w:ascii="Calibri" w:hAnsi="Calibri" w:cs="Calibri"/>
      <w:i/>
      <w:iCs/>
    </w:rPr>
  </w:style>
  <w:style w:type="character" w:customStyle="1" w:styleId="FooterChar">
    <w:name w:val="Footer Char"/>
    <w:basedOn w:val="DefaultParagraphFont"/>
    <w:link w:val="Footer"/>
    <w:uiPriority w:val="99"/>
    <w:rsid w:val="000B50AD"/>
    <w:rPr>
      <w:rFonts w:ascii="Calibri" w:hAnsi="Calibri" w:cs="Calibri"/>
      <w:i/>
      <w:iCs/>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 w:type="character" w:customStyle="1" w:styleId="Heading4Char">
    <w:name w:val="Heading 4 Char"/>
    <w:basedOn w:val="DefaultParagraphFont"/>
    <w:link w:val="Heading4"/>
    <w:uiPriority w:val="9"/>
    <w:semiHidden/>
    <w:rsid w:val="008052C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2C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4144">
          <w:marLeft w:val="547"/>
          <w:marRight w:val="0"/>
          <w:marTop w:val="0"/>
          <w:marBottom w:val="0"/>
          <w:divBdr>
            <w:top w:val="none" w:sz="0" w:space="0" w:color="auto"/>
            <w:left w:val="none" w:sz="0" w:space="0" w:color="auto"/>
            <w:bottom w:val="none" w:sz="0" w:space="0" w:color="auto"/>
            <w:right w:val="none" w:sz="0" w:space="0" w:color="auto"/>
          </w:divBdr>
        </w:div>
      </w:divsChild>
    </w:div>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Y="-144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503E113-333B-46ED-9D44-294D7B16E0AE}">
      <dgm:prSet phldrT="[Text]" custT="1"/>
      <dgm:spPr>
        <a:xfrm>
          <a:off x="5980035" y="114284"/>
          <a:ext cx="1332309" cy="593756"/>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the syringes</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4B4BE297-A7D1-49D1-B92A-A7DB5DE69D64}">
      <dgm:prSet phldrT="[Text]" custT="1"/>
      <dgm:spPr>
        <a:xfrm>
          <a:off x="2782492" y="114284"/>
          <a:ext cx="1332309" cy="593756"/>
        </a:xfr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79BAC9E1-5195-4844-8A7B-46B078DD4BDA}" type="parTrans" cxnId="{B7805E87-09EF-43F8-AC06-2D25F19D6E3B}">
      <dgm:prSet/>
      <dgm:spPr/>
      <dgm:t>
        <a:bodyPr/>
        <a:lstStyle/>
        <a:p>
          <a:endParaRPr lang="en-US"/>
        </a:p>
      </dgm:t>
    </dgm:pt>
    <dgm:pt modelId="{719C5649-FEFC-4593-92BD-228D851CA95B}" type="sibTrans" cxnId="{B7805E87-09EF-43F8-AC06-2D25F19D6E3B}">
      <dgm:prSet/>
      <dgm:spPr/>
      <dgm:t>
        <a:bodyPr/>
        <a:lstStyle/>
        <a:p>
          <a:endParaRPr lang="en-US"/>
        </a:p>
      </dgm:t>
    </dgm:pt>
    <dgm:pt modelId="{6964A2F2-FE18-4727-A472-5449045141D5}">
      <dgm:prSet phldrT="[Text]" custT="1"/>
      <dgm:spPr>
        <a:xfrm>
          <a:off x="3848340" y="114284"/>
          <a:ext cx="1332309" cy="593756"/>
        </a:xfr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09870B18-4E5A-49AC-B329-61EEC1E074D3}" type="parTrans" cxnId="{329915CF-9408-49E2-A39D-69F161DE5328}">
      <dgm:prSet/>
      <dgm:spPr/>
      <dgm:t>
        <a:bodyPr/>
        <a:lstStyle/>
        <a:p>
          <a:endParaRPr lang="en-US"/>
        </a:p>
      </dgm:t>
    </dgm:pt>
    <dgm:pt modelId="{D01F3C5A-7C70-4868-BB42-0EF708FDCCD9}" type="sibTrans" cxnId="{329915CF-9408-49E2-A39D-69F161DE5328}">
      <dgm:prSet/>
      <dgm:spPr/>
      <dgm:t>
        <a:bodyPr/>
        <a:lstStyle/>
        <a:p>
          <a:endParaRPr lang="en-US"/>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custScaleX="120988" custScaleY="111415">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custScaleY="111415">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custScaleX="99940" custScaleY="111415">
        <dgm:presLayoutVars>
          <dgm:bulletEnabled val="1"/>
        </dgm:presLayoutVars>
      </dgm:prSet>
      <dgm:spPr/>
    </dgm:pt>
    <dgm:pt modelId="{5E6E966F-5820-044D-9A26-81F696963E3C}" type="pres">
      <dgm:prSet presAssocID="{CF9F61AA-E67D-40F0-B008-786BF9C7769E}" presName="parSpace" presStyleCnt="0"/>
      <dgm:spPr/>
    </dgm:pt>
    <dgm:pt modelId="{33C09691-DABC-40ED-A146-743D04D36875}" type="pres">
      <dgm:prSet presAssocID="{4B4BE297-A7D1-49D1-B92A-A7DB5DE69D64}" presName="parTxOnly" presStyleLbl="node1" presStyleIdx="4" presStyleCnt="8" custScaleX="91701" custScaleY="110663">
        <dgm:presLayoutVars>
          <dgm:bulletEnabled val="1"/>
        </dgm:presLayoutVars>
      </dgm:prSet>
      <dgm:spPr>
        <a:prstGeom prst="chevron">
          <a:avLst/>
        </a:prstGeom>
      </dgm:spPr>
    </dgm:pt>
    <dgm:pt modelId="{9F34AAD3-86DF-4A3F-8030-B1CE69D72EE2}" type="pres">
      <dgm:prSet presAssocID="{719C5649-FEFC-4593-92BD-228D851CA95B}" presName="parSpace" presStyleCnt="0"/>
      <dgm:spPr/>
    </dgm:pt>
    <dgm:pt modelId="{F2072F03-3E02-5642-BDBB-44E6EBF62E1A}" type="pres">
      <dgm:prSet presAssocID="{2C5D6335-BBCF-4EB1-8782-FA921F377784}" presName="parTxOnly" presStyleLbl="node1" presStyleIdx="5" presStyleCnt="8" custScaleY="111415">
        <dgm:presLayoutVars>
          <dgm:bulletEnabled val="1"/>
        </dgm:presLayoutVars>
      </dgm:prSet>
      <dgm:spPr/>
    </dgm:pt>
    <dgm:pt modelId="{C0B5D87C-052C-AE4C-8862-E1C27C458652}" type="pres">
      <dgm:prSet presAssocID="{DDB287C4-20A4-418C-9A9D-8B8382B419C5}" presName="parSpace" presStyleCnt="0"/>
      <dgm:spPr/>
    </dgm:pt>
    <dgm:pt modelId="{D709D850-CBD9-44D3-A2D7-805D57E07527}" type="pres">
      <dgm:prSet presAssocID="{6964A2F2-FE18-4727-A472-5449045141D5}" presName="parTxOnly" presStyleLbl="node1" presStyleIdx="6" presStyleCnt="8" custScaleX="81529" custScaleY="112102">
        <dgm:presLayoutVars>
          <dgm:bulletEnabled val="1"/>
        </dgm:presLayoutVars>
      </dgm:prSet>
      <dgm:spPr>
        <a:prstGeom prst="chevron">
          <a:avLst/>
        </a:prstGeom>
      </dgm:spPr>
    </dgm:pt>
    <dgm:pt modelId="{48CF2AD2-17BD-488E-841D-52F87C1CE4A0}" type="pres">
      <dgm:prSet presAssocID="{D01F3C5A-7C70-4868-BB42-0EF708FDCCD9}" presName="parSpace" presStyleCnt="0"/>
      <dgm:spPr/>
    </dgm:pt>
    <dgm:pt modelId="{8924B5F0-475C-424C-B8FD-F53C3DD330D5}" type="pres">
      <dgm:prSet presAssocID="{2503E113-333B-46ED-9D44-294D7B16E0AE}" presName="parTxOnly" presStyleLbl="node1" presStyleIdx="7" presStyleCnt="8" custScaleX="88000" custScaleY="111415">
        <dgm:presLayoutVars>
          <dgm:bulletEnabled val="1"/>
        </dgm:presLayoutVars>
      </dgm:prSet>
      <dgm:spPr/>
    </dgm:pt>
  </dgm:ptLst>
  <dgm:cxnLst>
    <dgm:cxn modelId="{F6172311-4F72-4159-9A61-1365963EB4E3}" srcId="{944AF2E9-C2C7-448B-BFB2-12424F288AA1}" destId="{2503E113-333B-46ED-9D44-294D7B16E0AE}" srcOrd="7"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7E818F72-AF28-4A25-A821-0AE3F32163B3}" type="presOf" srcId="{6964A2F2-FE18-4727-A472-5449045141D5}" destId="{D709D850-CBD9-44D3-A2D7-805D57E07527}"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B7805E87-09EF-43F8-AC06-2D25F19D6E3B}" srcId="{944AF2E9-C2C7-448B-BFB2-12424F288AA1}" destId="{4B4BE297-A7D1-49D1-B92A-A7DB5DE69D64}" srcOrd="4" destOrd="0" parTransId="{79BAC9E1-5195-4844-8A7B-46B078DD4BDA}" sibTransId="{719C5649-FEFC-4593-92BD-228D851CA95B}"/>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12F2C3C1-7B40-45B9-A787-433D42371B47}" type="presOf" srcId="{4B4BE297-A7D1-49D1-B92A-A7DB5DE69D64}" destId="{33C09691-DABC-40ED-A146-743D04D36875}"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329915CF-9408-49E2-A39D-69F161DE5328}" srcId="{944AF2E9-C2C7-448B-BFB2-12424F288AA1}" destId="{6964A2F2-FE18-4727-A472-5449045141D5}" srcOrd="6" destOrd="0" parTransId="{09870B18-4E5A-49AC-B329-61EEC1E074D3}" sibTransId="{D01F3C5A-7C70-4868-BB42-0EF708FDCCD9}"/>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0FD3953F-3EEE-46F7-9ADE-B0F4FC61B16E}" type="presParOf" srcId="{2C00392E-1410-F848-8C10-6F7462E14917}" destId="{33C09691-DABC-40ED-A146-743D04D36875}" srcOrd="8" destOrd="0" presId="urn:microsoft.com/office/officeart/2005/8/layout/hChevron3"/>
    <dgm:cxn modelId="{065F6ECD-D7FF-4A6F-A8D4-C24F6F774B59}" type="presParOf" srcId="{2C00392E-1410-F848-8C10-6F7462E14917}" destId="{9F34AAD3-86DF-4A3F-8030-B1CE69D72EE2}"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A9CBF339-FD46-49AE-B425-A10275404A2F}" type="presParOf" srcId="{2C00392E-1410-F848-8C10-6F7462E14917}" destId="{D709D850-CBD9-44D3-A2D7-805D57E07527}" srcOrd="12" destOrd="0" presId="urn:microsoft.com/office/officeart/2005/8/layout/hChevron3"/>
    <dgm:cxn modelId="{2C9037E9-751B-4DDC-AFBB-C0325AD087F3}" type="presParOf" srcId="{2C00392E-1410-F848-8C10-6F7462E14917}" destId="{48CF2AD2-17BD-488E-841D-52F87C1CE4A0}" srcOrd="13" destOrd="0" presId="urn:microsoft.com/office/officeart/2005/8/layout/hChevron3"/>
    <dgm:cxn modelId="{801A48E2-4F69-B24F-B066-D58EC22FF82E}" type="presParOf" srcId="{2C00392E-1410-F848-8C10-6F7462E14917}" destId="{8924B5F0-475C-424C-B8FD-F53C3DD330D5}" srcOrd="14" destOrd="0" presId="urn:microsoft.com/office/officeart/2005/8/layout/hChevron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3714"/>
          <a:ext cx="901964" cy="586931"/>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01940BFF-B1C8-4607-9D9B-17E3316E2688}">
      <dgm:prSet phldrT="[Text]" custT="1"/>
      <dgm:spPr>
        <a:xfrm>
          <a:off x="590307"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medication tubing to the hub of the IV line</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6" custScaleX="57143" custScaleY="92961"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6" custScaleY="9296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6" custScaleY="92961">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6" custScaleY="92961">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6" custScaleY="92961">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5" presStyleCnt="6" custScaleY="92961">
        <dgm:presLayoutVars>
          <dgm:bulletEnabled val="1"/>
        </dgm:presLayoutVars>
      </dgm:prSet>
      <dgm:spPr/>
    </dgm:pt>
  </dgm:ptLst>
  <dgm:cxnLst>
    <dgm:cxn modelId="{F6172311-4F72-4159-9A61-1365963EB4E3}" srcId="{944AF2E9-C2C7-448B-BFB2-12424F288AA1}" destId="{2503E113-333B-46ED-9D44-294D7B16E0AE}" srcOrd="5"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 modelId="{DA58F21F-6010-3145-A10F-31B0276E2522}" type="presParOf" srcId="{2C00392E-1410-F848-8C10-6F7462E14917}" destId="{C0B5D87C-052C-AE4C-8862-E1C27C458652}" srcOrd="9" destOrd="0" presId="urn:microsoft.com/office/officeart/2005/8/layout/hChevron3"/>
    <dgm:cxn modelId="{801A48E2-4F69-B24F-B066-D58EC22FF82E}" type="presParOf" srcId="{2C00392E-1410-F848-8C10-6F7462E14917}" destId="{8924B5F0-475C-424C-B8FD-F53C3DD330D5}" srcOrd="10" destOrd="0" presId="urn:microsoft.com/office/officeart/2005/8/layout/hChevron3"/>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40891" cy="594360"/>
      </dsp:txXfrm>
    </dsp:sp>
    <dsp:sp modelId="{2098DA2B-AEE6-3C40-9851-568FBCAE4B16}">
      <dsp:nvSpPr>
        <dsp:cNvPr id="0" name=""/>
        <dsp:cNvSpPr/>
      </dsp:nvSpPr>
      <dsp:spPr>
        <a:xfrm>
          <a:off x="92048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217669" y="0"/>
        <a:ext cx="1284446" cy="594360"/>
      </dsp:txXfrm>
    </dsp:sp>
    <dsp:sp modelId="{F1BCA434-201F-1E41-ADED-CF1537CACEA2}">
      <dsp:nvSpPr>
        <dsp:cNvPr id="0" name=""/>
        <dsp:cNvSpPr/>
      </dsp:nvSpPr>
      <dsp:spPr>
        <a:xfrm>
          <a:off x="242353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20714" y="0"/>
        <a:ext cx="1284446" cy="594360"/>
      </dsp:txXfrm>
    </dsp:sp>
    <dsp:sp modelId="{CBDDBCD8-0D91-1742-BC6E-C33D7F309C0B}">
      <dsp:nvSpPr>
        <dsp:cNvPr id="0" name=""/>
        <dsp:cNvSpPr/>
      </dsp:nvSpPr>
      <dsp:spPr>
        <a:xfrm>
          <a:off x="3926579"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23759" y="0"/>
        <a:ext cx="1284446" cy="594360"/>
      </dsp:txXfrm>
    </dsp:sp>
    <dsp:sp modelId="{F2072F03-3E02-5642-BDBB-44E6EBF62E1A}">
      <dsp:nvSpPr>
        <dsp:cNvPr id="0" name=""/>
        <dsp:cNvSpPr/>
      </dsp:nvSpPr>
      <dsp:spPr>
        <a:xfrm>
          <a:off x="5429624" y="0"/>
          <a:ext cx="1878806"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26804" y="0"/>
        <a:ext cx="1284446" cy="59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30863"/>
          <a:ext cx="821247" cy="533267"/>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supplies</a:t>
          </a:r>
        </a:p>
      </dsp:txBody>
      <dsp:txXfrm>
        <a:off x="0" y="30863"/>
        <a:ext cx="687930" cy="533267"/>
      </dsp:txXfrm>
    </dsp:sp>
    <dsp:sp modelId="{2098DA2B-AEE6-3C40-9851-568FBCAE4B16}">
      <dsp:nvSpPr>
        <dsp:cNvPr id="0" name=""/>
        <dsp:cNvSpPr/>
      </dsp:nvSpPr>
      <dsp:spPr>
        <a:xfrm>
          <a:off x="585236" y="30863"/>
          <a:ext cx="1447715"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Remove medication from fridge</a:t>
          </a:r>
        </a:p>
      </dsp:txBody>
      <dsp:txXfrm>
        <a:off x="851870" y="30863"/>
        <a:ext cx="914448" cy="533267"/>
      </dsp:txXfrm>
    </dsp:sp>
    <dsp:sp modelId="{F1BCA434-201F-1E41-ADED-CF1537CACEA2}">
      <dsp:nvSpPr>
        <dsp:cNvPr id="0" name=""/>
        <dsp:cNvSpPr/>
      </dsp:nvSpPr>
      <dsp:spPr>
        <a:xfrm>
          <a:off x="1793636" y="30863"/>
          <a:ext cx="1196578"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2060270" y="30863"/>
        <a:ext cx="663311" cy="533267"/>
      </dsp:txXfrm>
    </dsp:sp>
    <dsp:sp modelId="{CBDDBCD8-0D91-1742-BC6E-C33D7F309C0B}">
      <dsp:nvSpPr>
        <dsp:cNvPr id="0" name=""/>
        <dsp:cNvSpPr/>
      </dsp:nvSpPr>
      <dsp:spPr>
        <a:xfrm>
          <a:off x="2750898" y="30863"/>
          <a:ext cx="1195860"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Clean workspace</a:t>
          </a:r>
        </a:p>
      </dsp:txBody>
      <dsp:txXfrm>
        <a:off x="3017532" y="30863"/>
        <a:ext cx="662593" cy="533267"/>
      </dsp:txXfrm>
    </dsp:sp>
    <dsp:sp modelId="{33C09691-DABC-40ED-A146-743D04D36875}">
      <dsp:nvSpPr>
        <dsp:cNvPr id="0" name=""/>
        <dsp:cNvSpPr/>
      </dsp:nvSpPr>
      <dsp:spPr>
        <a:xfrm>
          <a:off x="3707443" y="32663"/>
          <a:ext cx="1097274" cy="5296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3972277" y="32663"/>
        <a:ext cx="567607" cy="529667"/>
      </dsp:txXfrm>
    </dsp:sp>
    <dsp:sp modelId="{F2072F03-3E02-5642-BDBB-44E6EBF62E1A}">
      <dsp:nvSpPr>
        <dsp:cNvPr id="0" name=""/>
        <dsp:cNvSpPr/>
      </dsp:nvSpPr>
      <dsp:spPr>
        <a:xfrm>
          <a:off x="4565401" y="30863"/>
          <a:ext cx="1196578"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Gather &amp; arrange supplies</a:t>
          </a:r>
        </a:p>
      </dsp:txBody>
      <dsp:txXfrm>
        <a:off x="4832035" y="30863"/>
        <a:ext cx="663311" cy="533267"/>
      </dsp:txXfrm>
    </dsp:sp>
    <dsp:sp modelId="{D709D850-CBD9-44D3-A2D7-805D57E07527}">
      <dsp:nvSpPr>
        <dsp:cNvPr id="0" name=""/>
        <dsp:cNvSpPr/>
      </dsp:nvSpPr>
      <dsp:spPr>
        <a:xfrm>
          <a:off x="5522664" y="29219"/>
          <a:ext cx="975558" cy="536555"/>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5790942" y="29219"/>
        <a:ext cx="439003" cy="536555"/>
      </dsp:txXfrm>
    </dsp:sp>
    <dsp:sp modelId="{8924B5F0-475C-424C-B8FD-F53C3DD330D5}">
      <dsp:nvSpPr>
        <dsp:cNvPr id="0" name=""/>
        <dsp:cNvSpPr/>
      </dsp:nvSpPr>
      <dsp:spPr>
        <a:xfrm>
          <a:off x="6258906" y="30863"/>
          <a:ext cx="1052988" cy="533267"/>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the syringes</a:t>
          </a:r>
        </a:p>
      </dsp:txBody>
      <dsp:txXfrm>
        <a:off x="6525540" y="30863"/>
        <a:ext cx="519721" cy="5332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9133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sp:txBody>
      <dsp:txXfrm>
        <a:off x="0" y="0"/>
        <a:ext cx="764791" cy="594360"/>
      </dsp:txXfrm>
    </dsp:sp>
    <dsp:sp modelId="{2098DA2B-AEE6-3C40-9851-568FBCAE4B16}">
      <dsp:nvSpPr>
        <dsp:cNvPr id="0" name=""/>
        <dsp:cNvSpPr/>
      </dsp:nvSpPr>
      <dsp:spPr>
        <a:xfrm>
          <a:off x="597779"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894959" y="0"/>
        <a:ext cx="1004054" cy="594360"/>
      </dsp:txXfrm>
    </dsp:sp>
    <dsp:sp modelId="{F1BCA434-201F-1E41-ADED-CF1537CACEA2}">
      <dsp:nvSpPr>
        <dsp:cNvPr id="0" name=""/>
        <dsp:cNvSpPr/>
      </dsp:nvSpPr>
      <dsp:spPr>
        <a:xfrm>
          <a:off x="1876511"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2173691" y="0"/>
        <a:ext cx="1004054" cy="594360"/>
      </dsp:txXfrm>
    </dsp:sp>
    <dsp:sp modelId="{CBDDBCD8-0D91-1742-BC6E-C33D7F309C0B}">
      <dsp:nvSpPr>
        <dsp:cNvPr id="0" name=""/>
        <dsp:cNvSpPr/>
      </dsp:nvSpPr>
      <dsp:spPr>
        <a:xfrm>
          <a:off x="3155242"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sp:txBody>
      <dsp:txXfrm>
        <a:off x="3452422" y="0"/>
        <a:ext cx="1004054" cy="594360"/>
      </dsp:txXfrm>
    </dsp:sp>
    <dsp:sp modelId="{F2072F03-3E02-5642-BDBB-44E6EBF62E1A}">
      <dsp:nvSpPr>
        <dsp:cNvPr id="0" name=""/>
        <dsp:cNvSpPr/>
      </dsp:nvSpPr>
      <dsp:spPr>
        <a:xfrm>
          <a:off x="4433973"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4731153" y="0"/>
        <a:ext cx="1004054" cy="594360"/>
      </dsp:txXfrm>
    </dsp:sp>
    <dsp:sp modelId="{8924B5F0-475C-424C-B8FD-F53C3DD330D5}">
      <dsp:nvSpPr>
        <dsp:cNvPr id="0" name=""/>
        <dsp:cNvSpPr/>
      </dsp:nvSpPr>
      <dsp:spPr>
        <a:xfrm>
          <a:off x="5712704"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medication tubing to the hub of the IV line</a:t>
          </a:r>
        </a:p>
      </dsp:txBody>
      <dsp:txXfrm>
        <a:off x="6009884" y="0"/>
        <a:ext cx="1004054" cy="59436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37</TotalTime>
  <Pages>3</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38</cp:revision>
  <cp:lastPrinted>2019-10-15T14:57:00Z</cp:lastPrinted>
  <dcterms:created xsi:type="dcterms:W3CDTF">2023-07-21T14:27:00Z</dcterms:created>
  <dcterms:modified xsi:type="dcterms:W3CDTF">2024-03-26T22:57:00Z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